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b15930363bb3b6d68c437e703c16fb0e149f8d"/>
    <w:p>
      <w:pPr>
        <w:pStyle w:val="Heading1"/>
      </w:pPr>
      <w:r>
        <w:t xml:space="preserve">A Reflection on the Role of a Civil Engineer in Almaty, Kazakhstan</w:t>
      </w:r>
    </w:p>
    <w:p>
      <w:pPr>
        <w:pStyle w:val="FirstParagraph"/>
      </w:pPr>
      <w:r>
        <w:rPr>
          <w:iCs/>
          <w:i/>
        </w:rPr>
        <w:t xml:space="preserve">Date: October 2023</w:t>
      </w:r>
      <w:r>
        <w:br/>
      </w:r>
      <w:r>
        <w:rPr>
          <w:iCs/>
          <w:i/>
        </w:rPr>
        <w:t xml:space="preserve">Author: [Your Name]</w:t>
      </w:r>
    </w:p>
    <w:p>
      <w:r>
        <w:pict>
          <v:rect style="width:0;height:1.5pt" o:hralign="center" o:hrstd="t" o:hr="t"/>
        </w:pict>
      </w:r>
    </w:p>
    <w:p>
      <w:pPr>
        <w:pStyle w:val="FirstParagraph"/>
      </w:pPr>
      <w:r>
        <w:t xml:space="preserve">The concept of civilization is often measured by its infrastructure. Roads that connect disparate communities, bridges that span formidable rivers, and buildings that house populations against harsh climates are not merely structures; they are the arteries of societal progress. As I reflect on the profession of a</w:t>
      </w:r>
      <w:r>
        <w:t xml:space="preserve"> </w:t>
      </w:r>
      <w:r>
        <w:rPr>
          <w:bCs/>
          <w:b/>
        </w:rPr>
        <w:t xml:space="preserve">Civil Engineer</w:t>
      </w:r>
      <w:r>
        <w:t xml:space="preserve">, particularly within the unique context of</w:t>
      </w:r>
      <w:r>
        <w:t xml:space="preserve"> </w:t>
      </w:r>
      <w:r>
        <w:rPr>
          <w:bCs/>
          <w:b/>
        </w:rPr>
        <w:t xml:space="preserve">Kazakhstan Almaty</w:t>
      </w:r>
      <w:r>
        <w:t xml:space="preserve">, I am struck by the profound intersection of geological complexity, cultural heritage, and modern ambition that defines this role. Almaty is not just a city; it is a testament to resilience and adaptation, making it one of the most challenging and rewarding environments for civil engineering practice in Central Asia.</w:t>
      </w:r>
    </w:p>
    <w:p>
      <w:pPr>
        <w:pStyle w:val="BodyText"/>
      </w:pPr>
      <w:r>
        <w:t xml:space="preserve">To understand the weight carried by a</w:t>
      </w:r>
      <w:r>
        <w:t xml:space="preserve"> </w:t>
      </w:r>
      <w:r>
        <w:rPr>
          <w:bCs/>
          <w:b/>
        </w:rPr>
        <w:t xml:space="preserve">Civil Engineer</w:t>
      </w:r>
      <w:r>
        <w:t xml:space="preserve"> </w:t>
      </w:r>
      <w:r>
        <w:t xml:space="preserve">in this region, one must first acknowledge the geographical reality. Almaty is nestled at the foothills of Trans-Ili Alatau, a mountain range that poses significant seismic risks. The city sits on an active fault line, and history has shown us that earthquakes are not just possibilities but certainties. Therefore, for a</w:t>
      </w:r>
      <w:r>
        <w:t xml:space="preserve"> </w:t>
      </w:r>
      <w:r>
        <w:rPr>
          <w:bCs/>
          <w:b/>
        </w:rPr>
        <w:t xml:space="preserve">Civil Engineer</w:t>
      </w:r>
      <w:r>
        <w:t xml:space="preserve"> </w:t>
      </w:r>
      <w:r>
        <w:t xml:space="preserve">working in</w:t>
      </w:r>
      <w:r>
        <w:t xml:space="preserve"> </w:t>
      </w:r>
      <w:r>
        <w:rPr>
          <w:bCs/>
          <w:b/>
        </w:rPr>
        <w:t xml:space="preserve">Kazakhstan Almaty</w:t>
      </w:r>
      <w:r>
        <w:t xml:space="preserve">, the primary responsibility transcends aesthetics or basic functionality; it is a moral imperative to ensure life safety. Every beam calculated and every foundation poured must adhere to rigorous seismic codes that are often stricter than those in less active zones. This creates a professional culture where precision is not merely preferred but demanded by the very earth beneath our feet.</w:t>
      </w:r>
    </w:p>
    <w:p>
      <w:pPr>
        <w:pStyle w:val="BodyText"/>
      </w:pPr>
      <w:r>
        <w:t xml:space="preserve">The reflection process leads me to consider the historical layering of</w:t>
      </w:r>
      <w:r>
        <w:t xml:space="preserve"> </w:t>
      </w:r>
      <w:r>
        <w:rPr>
          <w:bCs/>
          <w:b/>
        </w:rPr>
        <w:t xml:space="preserve">Kazakhstan Almaty</w:t>
      </w:r>
      <w:r>
        <w:t xml:space="preserve">. The city has evolved from a settlement into the de facto cultural capital of modern Kazakhstan. This evolution presents a unique engineering dilemma: how to integrate modern high-rise developments with preserved Soviet-era architecture and traditional wooden structures that define the city’s charm. A</w:t>
      </w:r>
      <w:r>
        <w:t xml:space="preserve"> </w:t>
      </w:r>
      <w:r>
        <w:rPr>
          <w:bCs/>
          <w:b/>
        </w:rPr>
        <w:t xml:space="preserve">Civil Engineer</w:t>
      </w:r>
      <w:r>
        <w:t xml:space="preserve"> </w:t>
      </w:r>
      <w:r>
        <w:t xml:space="preserve">in this context becomes an urban planner and a cultural custodian as much as a builder. We must navigate zoning laws, heritage preservation acts, and the urgent need for vertical expansion due to limited land availability in the valley floor. The tension between preserving the past and building for the future is a daily narrative that defines our professional experience here.</w:t>
      </w:r>
    </w:p>
    <w:p>
      <w:pPr>
        <w:pStyle w:val="BodyText"/>
      </w:pPr>
      <w:r>
        <w:t xml:space="preserve">Furthermore, environmental sustainability is an increasingly critical aspect of engineering in</w:t>
      </w:r>
      <w:r>
        <w:t xml:space="preserve"> </w:t>
      </w:r>
      <w:r>
        <w:rPr>
          <w:bCs/>
          <w:b/>
        </w:rPr>
        <w:t xml:space="preserve">Kazakhstan Almaty</w:t>
      </w:r>
      <w:r>
        <w:t xml:space="preserve">. As a major industrial and commercial hub, air quality remains a significant concern. The winter months bring temperature inversions that trap pollutants close to the ground. A modern</w:t>
      </w:r>
      <w:r>
        <w:t xml:space="preserve"> </w:t>
      </w:r>
      <w:r>
        <w:rPr>
          <w:bCs/>
          <w:b/>
        </w:rPr>
        <w:t xml:space="preserve">Civil Engineer</w:t>
      </w:r>
      <w:r>
        <w:t xml:space="preserve"> </w:t>
      </w:r>
      <w:r>
        <w:t xml:space="preserve">cannot simply design buildings; they must design ecosystems within the built environment. This includes implementing green roofing systems, optimizing building orientation for natural light and heat to reduce energy consumption, and contributing to urban drainage systems that can handle heavy rainfall without overwhelming the city’s aging infrastructure. The role has shifted from pure construction to sustainable stewardship of resources.</w:t>
      </w:r>
    </w:p>
    <w:p>
      <w:pPr>
        <w:pStyle w:val="BodyText"/>
      </w:pPr>
      <w:r>
        <w:t xml:space="preserve">Logistics in</w:t>
      </w:r>
      <w:r>
        <w:t xml:space="preserve"> </w:t>
      </w:r>
      <w:r>
        <w:rPr>
          <w:bCs/>
          <w:b/>
        </w:rPr>
        <w:t xml:space="preserve">Kazakhstan Almaty</w:t>
      </w:r>
      <w:r>
        <w:t xml:space="preserve"> </w:t>
      </w:r>
      <w:r>
        <w:t xml:space="preserve">present another distinct challenge. The topography is rugged, with steep slopes and narrow valleys. Transporting materials to construction sites is often a logistical puzzle requiring creative solutions. Heavy machinery must be carefully selected for their ability to navigate difficult terrain without causing excessive erosion or disruption to the surrounding landscape. This requires</w:t>
      </w:r>
      <w:r>
        <w:t xml:space="preserve"> </w:t>
      </w:r>
      <w:r>
        <w:rPr>
          <w:bCs/>
          <w:b/>
        </w:rPr>
        <w:t xml:space="preserve">Civil Engineers</w:t>
      </w:r>
      <w:r>
        <w:t xml:space="preserve"> </w:t>
      </w:r>
      <w:r>
        <w:t xml:space="preserve">to possess not only technical knowledge of structural integrity but also a deep understanding of geotechnical engineering and environmental impact assessments. We must read the land as closely as we read our blueprints.</w:t>
      </w:r>
    </w:p>
    <w:p>
      <w:pPr>
        <w:pStyle w:val="BodyText"/>
      </w:pPr>
      <w:r>
        <w:t xml:space="preserve">Socially, the profession of a</w:t>
      </w:r>
      <w:r>
        <w:t xml:space="preserve"> </w:t>
      </w:r>
      <w:r>
        <w:rPr>
          <w:bCs/>
          <w:b/>
        </w:rPr>
        <w:t xml:space="preserve">Civil Engineer</w:t>
      </w:r>
      <w:r>
        <w:t xml:space="preserve"> </w:t>
      </w:r>
      <w:r>
        <w:t xml:space="preserve">in Almaty is one of public service. The city is growing rapidly, attracting talent from across Central Asia. This demographic shift puts immense pressure on housing and public transportation networks. A</w:t>
      </w:r>
      <w:r>
        <w:t xml:space="preserve"> </w:t>
      </w:r>
      <w:r>
        <w:rPr>
          <w:bCs/>
          <w:b/>
        </w:rPr>
        <w:t xml:space="preserve">Civil Engineer</w:t>
      </w:r>
      <w:r>
        <w:t xml:space="preserve"> </w:t>
      </w:r>
      <w:r>
        <w:t xml:space="preserve">contributes to social stability by ensuring that affordable housing projects are safe, durable, and accessible. When we design a school or a hospital in</w:t>
      </w:r>
      <w:r>
        <w:t xml:space="preserve"> </w:t>
      </w:r>
      <w:r>
        <w:rPr>
          <w:bCs/>
          <w:b/>
        </w:rPr>
        <w:t xml:space="preserve">Kazakhstan Almaty</w:t>
      </w:r>
      <w:r>
        <w:t xml:space="preserve">, we are not just erecting walls; we are creating spaces where children learn and patients heal. The psychological weight of this responsibility is immense. We know that our work directly impacts the quality of life for thousands of families daily.</w:t>
      </w:r>
    </w:p>
    <w:p>
      <w:pPr>
        <w:pStyle w:val="BodyText"/>
      </w:pPr>
      <w:r>
        <w:t xml:space="preserve">Moreover, there is a spirit of innovation emerging in the region. As Kazakhstan positions itself as a gateway between Europe and Asia,</w:t>
      </w:r>
      <w:r>
        <w:t xml:space="preserve"> </w:t>
      </w:r>
      <w:r>
        <w:rPr>
          <w:bCs/>
          <w:b/>
        </w:rPr>
        <w:t xml:space="preserve">Kazakhstan Almaty</w:t>
      </w:r>
      <w:r>
        <w:t xml:space="preserve"> </w:t>
      </w:r>
      <w:r>
        <w:t xml:space="preserve">is becoming a showcase for modern architectural feats. Bridges like those spanning the Little Almaty River or the new developments in the Central Business District require cutting-edge engineering solutions. This offers</w:t>
      </w:r>
      <w:r>
        <w:t xml:space="preserve"> </w:t>
      </w:r>
      <w:r>
        <w:rPr>
          <w:bCs/>
          <w:b/>
        </w:rPr>
        <w:t xml:space="preserve">Civil Engineers</w:t>
      </w:r>
      <w:r>
        <w:t xml:space="preserve"> </w:t>
      </w:r>
      <w:r>
        <w:t xml:space="preserve">here an opportunity to be pioneers, adapting international best practices to local conditions and developing new methodologies that can be shared globally. It is a role that demands continuous learning and professional growth.</w:t>
      </w:r>
    </w:p>
    <w:p>
      <w:pPr>
        <w:pStyle w:val="BodyText"/>
      </w:pPr>
      <w:r>
        <w:t xml:space="preserve">In conclusion, reflecting on the identity of a</w:t>
      </w:r>
      <w:r>
        <w:t xml:space="preserve"> </w:t>
      </w:r>
      <w:r>
        <w:rPr>
          <w:bCs/>
          <w:b/>
        </w:rPr>
        <w:t xml:space="preserve">Civil Engineer</w:t>
      </w:r>
      <w:r>
        <w:t xml:space="preserve"> </w:t>
      </w:r>
      <w:r>
        <w:t xml:space="preserve">in</w:t>
      </w:r>
      <w:r>
        <w:t xml:space="preserve"> </w:t>
      </w:r>
      <w:r>
        <w:rPr>
          <w:bCs/>
          <w:b/>
        </w:rPr>
        <w:t xml:space="preserve">Kazakhstan Almaty</w:t>
      </w:r>
      <w:r>
        <w:t xml:space="preserve">, I find it to be a multifaceted profession defined by resilience, precision, and social responsibility. It is a role that requires navigating seismic risks while preserving cultural heritage, addressing environmental challenges while meeting rapid urbanization demands. The city’s dramatic backdrop of mountains serves as a constant reminder of the forces we must contend with and respect. To be a</w:t>
      </w:r>
      <w:r>
        <w:t xml:space="preserve"> </w:t>
      </w:r>
      <w:r>
        <w:rPr>
          <w:bCs/>
          <w:b/>
        </w:rPr>
        <w:t xml:space="preserve">Civil Engineer</w:t>
      </w:r>
      <w:r>
        <w:t xml:space="preserve"> </w:t>
      </w:r>
      <w:r>
        <w:t xml:space="preserve">in this region is to be a guardian of progress, ensuring that as</w:t>
      </w:r>
      <w:r>
        <w:t xml:space="preserve"> </w:t>
      </w:r>
      <w:r>
        <w:rPr>
          <w:bCs/>
          <w:b/>
        </w:rPr>
        <w:t xml:space="preserve">Kazakhstan Almaty</w:t>
      </w:r>
      <w:r>
        <w:t xml:space="preserve"> </w:t>
      </w:r>
      <w:r>
        <w:t xml:space="preserve">rises toward its future, it does so on foundations that are unshakable and structures that honor the people they serve. This reflection underscores not just the technical demands of our trade, but its profound human significance.</w:t>
      </w:r>
    </w:p>
    <w:p>
      <w:pPr>
        <w:pStyle w:val="BodyText"/>
      </w:pPr>
      <w:r>
        <w:t xml:space="preserve">The journey ahead involves embracing technology, advocating for sustainable practices, and maintaining an unwavering commitment to safety. As we look toward the next decade of development in</w:t>
      </w:r>
      <w:r>
        <w:t xml:space="preserve"> </w:t>
      </w:r>
      <w:r>
        <w:rPr>
          <w:bCs/>
          <w:b/>
        </w:rPr>
        <w:t xml:space="preserve">Kazakhstan Almaty</w:t>
      </w:r>
      <w:r>
        <w:t xml:space="preserve">, the</w:t>
      </w:r>
      <w:r>
        <w:t xml:space="preserve"> </w:t>
      </w:r>
      <w:r>
        <w:rPr>
          <w:bCs/>
          <w:b/>
        </w:rPr>
        <w:t xml:space="preserve">Civil Engineer</w:t>
      </w:r>
      <w:r>
        <w:t xml:space="preserve"> </w:t>
      </w:r>
      <w:r>
        <w:t xml:space="preserve">remains at the forefront, shaping a city that is not only modern but also safe, sustainable, and deeply rooted in its unique geographical and cultural identity.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2026-07-29T11:43:24Z</dcterms:created>
  <dcterms:modified xsi:type="dcterms:W3CDTF">2026-07-29T11:43:24Z</dcterms:modified>
</cp:coreProperties>
</file>

<file path=docProps/custom.xml><?xml version="1.0" encoding="utf-8"?>
<Properties xmlns="http://schemas.openxmlformats.org/officeDocument/2006/custom-properties" xmlns:vt="http://schemas.openxmlformats.org/officeDocument/2006/docPropsVTypes"/>
</file>