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Engineering</w:t>
      </w:r>
      <w:r>
        <w:t xml:space="preserve"> </w:t>
      </w:r>
      <w:r>
        <w:t xml:space="preserve">in</w:t>
      </w:r>
      <w:r>
        <w:t xml:space="preserve"> </w:t>
      </w:r>
      <w:r>
        <w:t xml:space="preserve">the</w:t>
      </w:r>
      <w:r>
        <w:t xml:space="preserve"> </w:t>
      </w:r>
      <w:r>
        <w:t xml:space="preserve">Red</w:t>
      </w:r>
      <w:r>
        <w:t xml:space="preserve"> </w:t>
      </w:r>
      <w:r>
        <w:t xml:space="preserve">Sea</w:t>
      </w:r>
      <w:r>
        <w:t xml:space="preserve"> </w:t>
      </w:r>
      <w:r>
        <w:t xml:space="preserve">City</w:t>
      </w:r>
    </w:p>
    <w:bookmarkStart w:id="25" w:name="X77dccd92e5d8c8b4fbd8808ae849189001f741f"/>
    <w:p>
      <w:pPr>
        <w:pStyle w:val="Heading1"/>
      </w:pPr>
      <w:r>
        <w:t xml:space="preserve">Bridging Heritage and Horizon: A Reflection on the Civil Engineer in Saudi Arabia Jeddah</w:t>
      </w:r>
    </w:p>
    <w:p>
      <w:pPr>
        <w:pStyle w:val="FirstParagraph"/>
      </w:pPr>
      <w:r>
        <w:t xml:space="preserve">To stand in the bustling streets of</w:t>
      </w:r>
      <w:r>
        <w:t xml:space="preserve"> </w:t>
      </w:r>
      <w:r>
        <w:rPr>
          <w:bCs/>
          <w:b/>
        </w:rPr>
        <w:t xml:space="preserve">Saudi Arabia Jeddah</w:t>
      </w:r>
      <w:r>
        <w:t xml:space="preserve">, particularly within the historic districts or amidst the towering developments of North Jeddah, is to witness a dynamic dialogue between history and modernity. It is within this unique geographical and cultural context that the role of a</w:t>
      </w:r>
      <w:r>
        <w:t xml:space="preserve"> </w:t>
      </w:r>
      <w:r>
        <w:rPr>
          <w:bCs/>
          <w:b/>
        </w:rPr>
        <w:t xml:space="preserve">Civil Engineer</w:t>
      </w:r>
      <w:r>
        <w:t xml:space="preserve"> </w:t>
      </w:r>
      <w:r>
        <w:t xml:space="preserve">transcends mere calculation of load-bearing walls or flow rates in pipes. In my reflection on this profession within this specific locale, I have come to understand that being a civil engineer here is an act of stewardship, innovation, and cultural integration. The</w:t>
      </w:r>
      <w:r>
        <w:t xml:space="preserve"> </w:t>
      </w:r>
      <w:r>
        <w:rPr>
          <w:bCs/>
          <w:b/>
        </w:rPr>
        <w:t xml:space="preserve">Civil Engineer</w:t>
      </w:r>
      <w:r>
        <w:t xml:space="preserve"> </w:t>
      </w:r>
      <w:r>
        <w:t xml:space="preserve">is not just a builder; they are the architect of Saudi Arabia Jeddah’s evolving identity.</w:t>
      </w:r>
    </w:p>
    <w:bookmarkStart w:id="20" w:name="X3db3c4aa2cb1d748bdd87d8c47711f64e40b582"/>
    <w:p>
      <w:pPr>
        <w:pStyle w:val="Heading2"/>
      </w:pPr>
      <w:r>
        <w:t xml:space="preserve">The Challenge of Environment: Heat and Humidity</w:t>
      </w:r>
    </w:p>
    <w:p>
      <w:pPr>
        <w:pStyle w:val="FirstParagraph"/>
      </w:pPr>
      <w:r>
        <w:t xml:space="preserve">The first aspect that demands deep reflection is the environmental context. The coastal climate of</w:t>
      </w:r>
      <w:r>
        <w:t xml:space="preserve"> </w:t>
      </w:r>
      <w:r>
        <w:rPr>
          <w:bCs/>
          <w:b/>
        </w:rPr>
        <w:t xml:space="preserve">Saudi Arabia Jeddah</w:t>
      </w:r>
      <w:r>
        <w:t xml:space="preserve">, characterized by high humidity and saline air, presents formidable challenges to structural integrity. A standard textbook approach to engineering often falls short here without adaptation. I have reflected on how the</w:t>
      </w:r>
      <w:r>
        <w:t xml:space="preserve"> </w:t>
      </w:r>
      <w:r>
        <w:rPr>
          <w:bCs/>
          <w:b/>
        </w:rPr>
        <w:t xml:space="preserve">Civil Engineer</w:t>
      </w:r>
      <w:r>
        <w:t xml:space="preserve"> </w:t>
      </w:r>
      <w:r>
        <w:t xml:space="preserve">must possess a specialized understanding of material science specifically tailored for corrosive marine environments. The selection of concrete mixes, the protection of steel reinforcements against saltwater intrusion, and the design of drainage systems that can withstand sudden, intense rainfall are not optional luxuries; they are fundamental requirements for survival.</w:t>
      </w:r>
    </w:p>
    <w:p>
      <w:pPr>
        <w:pStyle w:val="BodyText"/>
      </w:pPr>
      <w:r>
        <w:t xml:space="preserve">In this context, engineering becomes a dialogue with nature rather than a domination over it. The</w:t>
      </w:r>
      <w:r>
        <w:t xml:space="preserve"> </w:t>
      </w:r>
      <w:r>
        <w:rPr>
          <w:bCs/>
          <w:b/>
        </w:rPr>
        <w:t xml:space="preserve">Civil Engineer</w:t>
      </w:r>
      <w:r>
        <w:t xml:space="preserve"> </w:t>
      </w:r>
      <w:r>
        <w:t xml:space="preserve">working in</w:t>
      </w:r>
      <w:r>
        <w:t xml:space="preserve"> </w:t>
      </w:r>
      <w:r>
        <w:rPr>
          <w:bCs/>
          <w:b/>
        </w:rPr>
        <w:t xml:space="preserve">Saudi Arabia Jeddah</w:t>
      </w:r>
      <w:r>
        <w:t xml:space="preserve"> </w:t>
      </w:r>
      <w:r>
        <w:t xml:space="preserve">must design structures that breathe, utilizing passive cooling techniques reminiscent of traditional Najdi and Hijazi architecture while employing modern thermal insulation technologies. This blend of ancient wisdom and cutting-edge technology is the hallmark of effective engineering in this region.</w:t>
      </w:r>
    </w:p>
    <w:bookmarkEnd w:id="20"/>
    <w:bookmarkStart w:id="21" w:name="the-vision-2030-catalyst"/>
    <w:p>
      <w:pPr>
        <w:pStyle w:val="Heading2"/>
      </w:pPr>
      <w:r>
        <w:t xml:space="preserve">The Vision 2030 Catalyst</w:t>
      </w:r>
    </w:p>
    <w:p>
      <w:pPr>
        <w:pStyle w:val="FirstParagraph"/>
      </w:pPr>
      <w:r>
        <w:t xml:space="preserve">No reflection on a</w:t>
      </w:r>
      <w:r>
        <w:t xml:space="preserve"> </w:t>
      </w:r>
      <w:r>
        <w:rPr>
          <w:bCs/>
          <w:b/>
        </w:rPr>
        <w:t xml:space="preserve">Civil Engineer</w:t>
      </w:r>
      <w:r>
        <w:t xml:space="preserve">'s role today would be complete without acknowledging the overarching framework of Saudi Vision 2030. For the professional landscape in</w:t>
      </w:r>
      <w:r>
        <w:t xml:space="preserve"> </w:t>
      </w:r>
      <w:r>
        <w:rPr>
          <w:bCs/>
          <w:b/>
        </w:rPr>
        <w:t xml:space="preserve">Saudi Arabia Jeddah</w:t>
      </w:r>
      <w:r>
        <w:t xml:space="preserve">, this is not just policy; it is a blueprint for physical transformation. The city is undergoing a metamorphosis, shifting from a historic trading port to a global hub for tourism, culture, and logistics. Projects such as the Jeddah Central development and the expansion of infrastructure around King Abdulaziz Airport represent massive undertakings.</w:t>
      </w:r>
    </w:p>
    <w:p>
      <w:pPr>
        <w:pStyle w:val="BodyText"/>
      </w:pPr>
      <w:r>
        <w:t xml:space="preserve">I realize that the</w:t>
      </w:r>
      <w:r>
        <w:t xml:space="preserve"> </w:t>
      </w:r>
      <w:r>
        <w:rPr>
          <w:bCs/>
          <w:b/>
        </w:rPr>
        <w:t xml:space="preserve">Civil Engineer</w:t>
      </w:r>
      <w:r>
        <w:t xml:space="preserve"> </w:t>
      </w:r>
      <w:r>
        <w:t xml:space="preserve">in this era is tasked with more than just construction; they are tasked with realization of a national dream. This requires a shift in mindset from traditional project delivery to integrated, sustainable, and smart city planning. The engineer must consider how their structures fit into the broader narrative of urbanization that respects the rapid pace of change while ensuring long-term sustainability. In</w:t>
      </w:r>
      <w:r>
        <w:t xml:space="preserve"> </w:t>
      </w:r>
      <w:r>
        <w:rPr>
          <w:bCs/>
          <w:b/>
        </w:rPr>
        <w:t xml:space="preserve">Saudi Arabia Jeddah</w:t>
      </w:r>
      <w:r>
        <w:t xml:space="preserve">, this means building not just for today’s population needs but anticipating the influx of millions of visitors who will traverse these spaces in the coming decades.</w:t>
      </w:r>
    </w:p>
    <w:bookmarkEnd w:id="21"/>
    <w:bookmarkStart w:id="22" w:name="X81581dfc71928215462dc76a3b0ec5c1e8633a1"/>
    <w:p>
      <w:pPr>
        <w:pStyle w:val="Heading2"/>
      </w:pPr>
      <w:r>
        <w:t xml:space="preserve">Heritage and Modernity: The Architectural Balance</w:t>
      </w:r>
    </w:p>
    <w:p>
      <w:pPr>
        <w:pStyle w:val="FirstParagraph"/>
      </w:pPr>
      <w:r>
        <w:t xml:space="preserve">Jeddah is known as "The Bride of the Red Sea," but it is also home to Al-Balad, a UNESCO World Heritage site. Here, the reflection on the</w:t>
      </w:r>
      <w:r>
        <w:t xml:space="preserve"> </w:t>
      </w:r>
      <w:r>
        <w:rPr>
          <w:bCs/>
          <w:b/>
        </w:rPr>
        <w:t xml:space="preserve">Civil Engineer</w:t>
      </w:r>
      <w:r>
        <w:t xml:space="preserve">'s duty becomes deeply ethical. There is a delicate balance to be struck between preserving the fragile coral-stone structures of the old city and allowing for modern development that meets contemporary safety and comfort standards.</w:t>
      </w:r>
    </w:p>
    <w:p>
      <w:pPr>
        <w:pStyle w:val="BodyText"/>
      </w:pPr>
      <w:r>
        <w:t xml:space="preserve">I have come to understand that a civil engineer in this setting must act as a conservator as much as a builder. This involves rigorous structural assessment, delicate reinforcement techniques that do not mar historical aesthetics, and an appreciation for cultural heritage. The</w:t>
      </w:r>
      <w:r>
        <w:t xml:space="preserve"> </w:t>
      </w:r>
      <w:r>
        <w:rPr>
          <w:bCs/>
          <w:b/>
        </w:rPr>
        <w:t xml:space="preserve">Civil Engineer</w:t>
      </w:r>
      <w:r>
        <w:t xml:space="preserve"> </w:t>
      </w:r>
      <w:r>
        <w:t xml:space="preserve">in</w:t>
      </w:r>
      <w:r>
        <w:t xml:space="preserve"> </w:t>
      </w:r>
      <w:r>
        <w:rPr>
          <w:bCs/>
          <w:b/>
        </w:rPr>
        <w:t xml:space="preserve">Saudi Arabia Jeddah</w:t>
      </w:r>
      <w:r>
        <w:t xml:space="preserve"> </w:t>
      </w:r>
      <w:r>
        <w:t xml:space="preserve">must ensure that the rapid modernization does not erase the soul of the city. It is a profound responsibility to ensure that new developments complement rather than overwhelm the historic skyline, creating a cohesive urban fabric where past and future coexist harmoniously.</w:t>
      </w:r>
    </w:p>
    <w:bookmarkEnd w:id="22"/>
    <w:bookmarkStart w:id="23" w:name="sustainability-and-water-scarcity"/>
    <w:p>
      <w:pPr>
        <w:pStyle w:val="Heading2"/>
      </w:pPr>
      <w:r>
        <w:t xml:space="preserve">Sustainability and Water Scarcity</w:t>
      </w:r>
    </w:p>
    <w:p>
      <w:pPr>
        <w:pStyle w:val="FirstParagraph"/>
      </w:pPr>
      <w:r>
        <w:t xml:space="preserve">Furthermore, sustainability is no longer optional; it is imperative. Although Jeddah has water from desalination plants, the energy cost of this process is high. The modern</w:t>
      </w:r>
      <w:r>
        <w:t xml:space="preserve"> </w:t>
      </w:r>
      <w:r>
        <w:rPr>
          <w:bCs/>
          <w:b/>
        </w:rPr>
        <w:t xml:space="preserve">Civil Engineer</w:t>
      </w:r>
      <w:r>
        <w:t xml:space="preserve"> </w:t>
      </w:r>
      <w:r>
        <w:t xml:space="preserve">must integrate green building practices rigorously. This includes designing greywater recycling systems, optimizing energy efficiency in building envelopes to reduce air conditioning loads (which are significant in this climate), and incorporating renewable energy sources into large-scale infrastructure projects.</w:t>
      </w:r>
    </w:p>
    <w:p>
      <w:pPr>
        <w:pStyle w:val="BodyText"/>
      </w:pPr>
      <w:r>
        <w:t xml:space="preserve">In reflecting on my own professional growth, I recognize that the</w:t>
      </w:r>
      <w:r>
        <w:t xml:space="preserve"> </w:t>
      </w:r>
      <w:r>
        <w:rPr>
          <w:bCs/>
          <w:b/>
        </w:rPr>
        <w:t xml:space="preserve">Civil Engineer</w:t>
      </w:r>
      <w:r>
        <w:t xml:space="preserve"> </w:t>
      </w:r>
      <w:r>
        <w:t xml:space="preserve">must be a lifelong learner regarding sustainable technologies. In</w:t>
      </w:r>
      <w:r>
        <w:t xml:space="preserve"> </w:t>
      </w:r>
      <w:r>
        <w:rPr>
          <w:bCs/>
          <w:b/>
        </w:rPr>
        <w:t xml:space="preserve">Saudi Arabia Jeddah</w:t>
      </w:r>
      <w:r>
        <w:t xml:space="preserve">, where water resources are precious and environmental preservation is becoming a national priority, engineering solutions must minimize ecological footprints. This includes managing stormwater runoff effectively to prevent flooding during rare but intense rain events, protecting the city’s drainage infrastructure from sedimentation and damage.</w:t>
      </w:r>
    </w:p>
    <w:bookmarkEnd w:id="23"/>
    <w:bookmarkStart w:id="24" w:name="X309f629e8559f5ab6cec548a87553a7f5a87714"/>
    <w:p>
      <w:pPr>
        <w:pStyle w:val="Heading2"/>
      </w:pPr>
      <w:r>
        <w:t xml:space="preserve">Conclusion: The Engineer as a Cultural Bridge</w:t>
      </w:r>
    </w:p>
    <w:p>
      <w:pPr>
        <w:pStyle w:val="FirstParagraph"/>
      </w:pPr>
      <w:r>
        <w:t xml:space="preserve">In conclusion, the role of a</w:t>
      </w:r>
      <w:r>
        <w:t xml:space="preserve"> </w:t>
      </w:r>
      <w:r>
        <w:rPr>
          <w:bCs/>
          <w:b/>
        </w:rPr>
        <w:t xml:space="preserve">Civil Engineer</w:t>
      </w:r>
      <w:r>
        <w:t xml:space="preserve"> </w:t>
      </w:r>
      <w:r>
        <w:t xml:space="preserve">in</w:t>
      </w:r>
      <w:r>
        <w:t xml:space="preserve"> </w:t>
      </w:r>
      <w:r>
        <w:rPr>
          <w:bCs/>
          <w:b/>
        </w:rPr>
        <w:t xml:space="preserve">Saudi Arabia Jeddah</w:t>
      </w:r>
      <w:r>
        <w:t xml:space="preserve"> </w:t>
      </w:r>
      <w:r>
        <w:t xml:space="preserve">is multifaceted and deeply impactful. It requires technical excellence, environmental sensitivity, cultural appreciation, and visionary thinking. This reflection has highlighted that engineering here is not a isolated technical discipline but a social one. The structures we build shape the lives of millions of Saudis and international residents alike.</w:t>
      </w:r>
    </w:p>
    <w:p>
      <w:pPr>
        <w:pStyle w:val="BodyText"/>
      </w:pPr>
      <w:r>
        <w:t xml:space="preserve">The city of Jeddah serves as a living laboratory for innovation in civil engineering. It challenges professionals to adapt global standards to local realities, ensuring that every beam, slab, and pavement contributes to a resilient, beautiful, and sustainable future. As I move forward in my career within this vibrant landscape in</w:t>
      </w:r>
      <w:r>
        <w:t xml:space="preserve"> </w:t>
      </w:r>
      <w:r>
        <w:rPr>
          <w:bCs/>
          <w:b/>
        </w:rPr>
        <w:t xml:space="preserve">Saudi Arabia Jeddah</w:t>
      </w:r>
      <w:r>
        <w:t xml:space="preserve">, I carry with me the understanding that my work is part of a larger legacy—one that honors the past while confidently building towards the future. The</w:t>
      </w:r>
      <w:r>
        <w:t xml:space="preserve"> </w:t>
      </w:r>
      <w:r>
        <w:rPr>
          <w:bCs/>
          <w:b/>
        </w:rPr>
        <w:t xml:space="preserve">Civil Engineer</w:t>
      </w:r>
      <w:r>
        <w:t xml:space="preserve"> </w:t>
      </w:r>
      <w:r>
        <w:t xml:space="preserve">is indeed the backbone of this transformation, ensuring that as Jeddah rises, it does so on a foundation of integrity, safety, and enduring value.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Engineering in the Red Sea City</dc:title>
  <dc:creator/>
  <dc:language>en</dc:language>
  <cp:keywords/>
  <dcterms:created xsi:type="dcterms:W3CDTF">2026-07-29T12:22:27Z</dcterms:created>
  <dcterms:modified xsi:type="dcterms:W3CDTF">2026-07-29T12:22:27Z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