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536fd768723dc7a0f54f67b6e744b20233168cc"/>
    <w:p>
      <w:pPr>
        <w:pStyle w:val="Heading1"/>
      </w:pPr>
      <w:r>
        <w:t xml:space="preserve">Bridging Nature and Innovation:</w:t>
      </w:r>
      <w:r>
        <w:br/>
      </w:r>
      <w:r>
        <w:t xml:space="preserve">A Reflection on the Civil Engineer in Switzerland, Zurich</w:t>
      </w:r>
    </w:p>
    <w:p>
      <w:pPr>
        <w:pStyle w:val="FirstParagraph"/>
      </w:pPr>
      <w:r>
        <w:rPr>
          <w:bCs/>
          <w:b/>
        </w:rPr>
        <w:t xml:space="preserve">Date:</w:t>
      </w:r>
      <w:r>
        <w:t xml:space="preserve"> </w:t>
      </w:r>
      <w:r>
        <w:t xml:space="preserve">October 26, 2023</w:t>
      </w:r>
      <w:r>
        <w:br/>
      </w:r>
      <w:r>
        <w:rPr>
          <w:bCs/>
          <w:b/>
        </w:rPr>
        <w:t xml:space="preserve">Subject:</w:t>
      </w:r>
      <w:r>
        <w:rPr>
          <w:iCs/>
          <w:i/>
        </w:rPr>
        <w:t xml:space="preserve">The Professional Identity and Responsibility of the Civil Engineer within the Context of Switzerland, Zurich</w:t>
      </w:r>
    </w:p>
    <w:bookmarkStart w:id="20" w:name="introduction-the-alpine-context"/>
    <w:p>
      <w:pPr>
        <w:pStyle w:val="Heading2"/>
      </w:pPr>
      <w:r>
        <w:t xml:space="preserve">Introduction: The Alpine Context</w:t>
      </w:r>
    </w:p>
    <w:p>
      <w:pPr>
        <w:pStyle w:val="FirstParagraph"/>
      </w:pPr>
      <w:r>
        <w:t xml:space="preserve">To speak of a</w:t>
      </w:r>
      <w:r>
        <w:t xml:space="preserve"> </w:t>
      </w:r>
      <w:r>
        <w:rPr>
          <w:bCs/>
          <w:b/>
        </w:rPr>
        <w:t xml:space="preserve">Civil Engineer</w:t>
      </w:r>
      <w:r>
        <w:t xml:space="preserve"> </w:t>
      </w:r>
      <w:r>
        <w:t xml:space="preserve">in this day and age is to speak of a mediator between human ambition and natural law. However, to refine this definition specifically within the context of</w:t>
      </w:r>
      <w:r>
        <w:t xml:space="preserve"> </w:t>
      </w:r>
      <w:r>
        <w:rPr>
          <w:bCs/>
          <w:b/>
        </w:rPr>
        <w:t xml:space="preserve">Switzerland Zurich</w:t>
      </w:r>
      <w:r>
        <w:t xml:space="preserve">, the scope narrows considerably, gaining both intensity and precision. Zurich is not merely a city; it is an economic powerhouse nestled within one of the most geologically complex topographies in Europe. It sits at the northern tip of Lake Zurich, surrounded by rolling hills and backed by the formidable barrier of the Alps. This unique geographical setting dictates that any reflection on engineering here must begin with an acknowledgment of constraint. In</w:t>
      </w:r>
      <w:r>
        <w:t xml:space="preserve"> </w:t>
      </w:r>
      <w:r>
        <w:rPr>
          <w:bCs/>
          <w:b/>
        </w:rPr>
        <w:t xml:space="preserve">Switzerland Zurich</w:t>
      </w:r>
      <w:r>
        <w:t xml:space="preserve">, space is scarce, environmental standards are rigorous, and public scrutiny is high. Therefore, the</w:t>
      </w:r>
      <w:r>
        <w:t xml:space="preserve"> </w:t>
      </w:r>
      <w:r>
        <w:rPr>
          <w:bCs/>
          <w:b/>
        </w:rPr>
        <w:t xml:space="preserve">Civil Engineer</w:t>
      </w:r>
      <w:r>
        <w:t xml:space="preserve"> </w:t>
      </w:r>
      <w:r>
        <w:t xml:space="preserve">operating in this region does not simply build; they negotiate with nature, history, and society simultaneously.</w:t>
      </w:r>
    </w:p>
    <w:bookmarkEnd w:id="20"/>
    <w:bookmarkStart w:id="21" w:name="the-burden-of-precision-and-quality"/>
    <w:p>
      <w:pPr>
        <w:pStyle w:val="Heading2"/>
      </w:pPr>
      <w:r>
        <w:t xml:space="preserve">The Burden of Precision and Quality</w:t>
      </w:r>
    </w:p>
    <w:p>
      <w:pPr>
        <w:pStyle w:val="FirstParagraph"/>
      </w:pPr>
      <w:r>
        <w:t xml:space="preserve">A fundamental characteristic of the engineering culture in Switzerland is an obsession with precision. This is not mere pedantry but a reflection of a societal value system that prioritizes reliability above all else. For the</w:t>
      </w:r>
      <w:r>
        <w:t xml:space="preserve"> </w:t>
      </w:r>
      <w:r>
        <w:rPr>
          <w:bCs/>
          <w:b/>
        </w:rPr>
        <w:t xml:space="preserve">Civil Engineer</w:t>
      </w:r>
      <w:r>
        <w:t xml:space="preserve"> </w:t>
      </w:r>
      <w:r>
        <w:t xml:space="preserve">in Zurich, this translates to an unwavering commitment to quality control and longevity. Infrastructure projects here are rarely viewed as temporary fixes; they are conceived as permanent fixtures that must withstand the test of time, heavy usage, and harsh climatic variations from alpine snow loads to urban heat islands.</w:t>
      </w:r>
    </w:p>
    <w:p>
      <w:pPr>
        <w:pStyle w:val="BodyText"/>
      </w:pPr>
      <w:r>
        <w:t xml:space="preserve">In my reflection on this profession, I am struck by the immense pressure placed on the</w:t>
      </w:r>
      <w:r>
        <w:t xml:space="preserve"> </w:t>
      </w:r>
      <w:r>
        <w:rPr>
          <w:bCs/>
          <w:b/>
        </w:rPr>
        <w:t xml:space="preserve">Civil Engineer</w:t>
      </w:r>
      <w:r>
        <w:t xml:space="preserve"> </w:t>
      </w:r>
      <w:r>
        <w:t xml:space="preserve">to achieve perfection. In Zurich, a bridge is not just a crossing; it is a testament to Swiss craftsmanship. The materials used must be durable, the calculations exact, and the execution flawless. This demand for excellence stems from Switzerland’s reputation as a global hub for quality engineering. Consequently, the</w:t>
      </w:r>
      <w:r>
        <w:t xml:space="preserve"> </w:t>
      </w:r>
      <w:r>
        <w:rPr>
          <w:bCs/>
          <w:b/>
        </w:rPr>
        <w:t xml:space="preserve">Civil Engineer</w:t>
      </w:r>
      <w:r>
        <w:t xml:space="preserve"> </w:t>
      </w:r>
      <w:r>
        <w:t xml:space="preserve">in this region carries the weight of national pride on their shoulders. Every beam laid and every foundation poured is scrutinized not only by regulatory bodies but by a public that expects nothing less than world-class infrastructure.</w:t>
      </w:r>
    </w:p>
    <w:bookmarkEnd w:id="21"/>
    <w:bookmarkStart w:id="22" w:name="sustainability-a-non-negotiable-mandate"/>
    <w:p>
      <w:pPr>
        <w:pStyle w:val="Heading2"/>
      </w:pPr>
      <w:r>
        <w:t xml:space="preserve">Sustainability: A Non-Negotiable Mandate</w:t>
      </w:r>
    </w:p>
    <w:p>
      <w:pPr>
        <w:pStyle w:val="FirstParagraph"/>
      </w:pPr>
      <w:r>
        <w:t xml:space="preserve">If precision defines the technical aspect of engineering in Zurich, sustainability defines its ethical imperative. Switzerland has set some of the most ambitious climate goals globally, and this trickles down directly into urban planning and construction. For the modern</w:t>
      </w:r>
      <w:r>
        <w:t xml:space="preserve"> </w:t>
      </w:r>
      <w:r>
        <w:rPr>
          <w:bCs/>
          <w:b/>
        </w:rPr>
        <w:t xml:space="preserve">Civil Engineer</w:t>
      </w:r>
      <w:r>
        <w:t xml:space="preserve">, sustainability is no longer an optional add-on or a marketing buzzword; it is a fundamental design constraint.</w:t>
      </w:r>
    </w:p>
    <w:p>
      <w:pPr>
        <w:pStyle w:val="BodyText"/>
      </w:pPr>
      <w:r>
        <w:t xml:space="preserve">In Zurich, where environmental consciousness permeates daily life, the</w:t>
      </w:r>
      <w:r>
        <w:t xml:space="preserve"> </w:t>
      </w:r>
      <w:r>
        <w:rPr>
          <w:bCs/>
          <w:b/>
        </w:rPr>
        <w:t xml:space="preserve">Civil Engineer</w:t>
      </w:r>
      <w:r>
        <w:t xml:space="preserve"> </w:t>
      </w:r>
      <w:r>
        <w:t xml:space="preserve">must integrate green technologies seamlessly into structural designs. This involves utilizing low-carbon concrete, implementing energy-efficient building systems, and ensuring that new developments contribute to the city’s biodiversity goals. The reflection here is profound: the role has shifted from purely functional to ecological stewardship. A project in Zurich cannot succeed if it fails its environmental impact assessment. The</w:t>
      </w:r>
      <w:r>
        <w:t xml:space="preserve"> </w:t>
      </w:r>
      <w:r>
        <w:rPr>
          <w:bCs/>
          <w:b/>
        </w:rPr>
        <w:t xml:space="preserve">Civil Engineer</w:t>
      </w:r>
      <w:r>
        <w:t xml:space="preserve"> </w:t>
      </w:r>
      <w:r>
        <w:t xml:space="preserve">must therefore be part architect, part ecologist, and part policy advisor, constantly balancing aesthetic appeal with carbon footprint reduction.</w:t>
      </w:r>
    </w:p>
    <w:bookmarkEnd w:id="22"/>
    <w:bookmarkStart w:id="23" w:name="X6c12e7bc30b779716d099f198369097c605609f"/>
    <w:p>
      <w:pPr>
        <w:pStyle w:val="Heading2"/>
      </w:pPr>
      <w:r>
        <w:t xml:space="preserve">The Urban Challenge of a Dense Metropolis</w:t>
      </w:r>
    </w:p>
    <w:p>
      <w:pPr>
        <w:pStyle w:val="FirstParagraph"/>
      </w:pPr>
      <w:r>
        <w:t xml:space="preserve">Zurich is a dense urban environment. With limited land available for expansion within the city limits (</w:t>
      </w:r>
      <w:r>
        <w:rPr>
          <w:iCs/>
          <w:i/>
        </w:rPr>
        <w:t xml:space="preserve">Innerstadt</w:t>
      </w:r>
      <w:r>
        <w:t xml:space="preserve">) and its immediate surroundings, the focus of civil engineering has shifted toward vertical development and the revitalization of existing infrastructure. This presents a unique challenge for the</w:t>
      </w:r>
      <w:r>
        <w:t xml:space="preserve"> </w:t>
      </w:r>
      <w:r>
        <w:rPr>
          <w:bCs/>
          <w:b/>
        </w:rPr>
        <w:t xml:space="preserve">Civil Engineer</w:t>
      </w:r>
      <w:r>
        <w:t xml:space="preserve">. It is far easier to build on a greenfield site than to retrofit an existing structure in a bustling metropolis.</w:t>
      </w:r>
    </w:p>
    <w:p>
      <w:pPr>
        <w:pStyle w:val="BodyText"/>
      </w:pPr>
      <w:r>
        <w:t xml:space="preserve">In this context, the</w:t>
      </w:r>
      <w:r>
        <w:t xml:space="preserve"> </w:t>
      </w:r>
      <w:r>
        <w:rPr>
          <w:bCs/>
          <w:b/>
        </w:rPr>
        <w:t xml:space="preserve">Civil Engineer</w:t>
      </w:r>
      <w:r>
        <w:t xml:space="preserve"> </w:t>
      </w:r>
      <w:r>
        <w:t xml:space="preserve">must possess exceptional problem-solving skills and adaptability. Projects often involve complex logistics, noise restrictions, and minimal disruption schedules due to the high density of residents and businesses. The reflection on this aspect reveals that soft skills are as critical as technical knowledge. The ability to communicate with stakeholders, manage community expectations, and navigate bureaucratic hurdles is essential. In Zurich’s democratic society where direct democracy plays a role in local planning decisions, the</w:t>
      </w:r>
      <w:r>
        <w:t xml:space="preserve"> </w:t>
      </w:r>
      <w:r>
        <w:rPr>
          <w:bCs/>
          <w:b/>
        </w:rPr>
        <w:t xml:space="preserve">Civil Engineer</w:t>
      </w:r>
      <w:r>
        <w:t xml:space="preserve"> </w:t>
      </w:r>
      <w:r>
        <w:t xml:space="preserve">must also be an advocate who can explain technical complexities to the general public, gaining their trust and support.</w:t>
      </w:r>
    </w:p>
    <w:bookmarkEnd w:id="23"/>
    <w:bookmarkStart w:id="24" w:name="the-human-element-safety-and-community"/>
    <w:p>
      <w:pPr>
        <w:pStyle w:val="Heading2"/>
      </w:pPr>
      <w:r>
        <w:t xml:space="preserve">The Human Element: Safety and Community</w:t>
      </w:r>
    </w:p>
    <w:p>
      <w:pPr>
        <w:pStyle w:val="FirstParagraph"/>
      </w:pPr>
      <w:r>
        <w:t xml:space="preserve">Beyond materials and metrics, there is a deeply human element to this profession. The</w:t>
      </w:r>
      <w:r>
        <w:t xml:space="preserve"> </w:t>
      </w:r>
      <w:r>
        <w:rPr>
          <w:bCs/>
          <w:b/>
        </w:rPr>
        <w:t xml:space="preserve">Civil Engineer</w:t>
      </w:r>
      <w:r>
        <w:t xml:space="preserve"> </w:t>
      </w:r>
      <w:r>
        <w:t xml:space="preserve">in Switzerland Zurich works for people. Every road, every tunnel, every residential block serves the daily lives of thousands of individuals who commute across the city via trams and trains or walk through its picturesque yet functional neighborhoods.</w:t>
      </w:r>
    </w:p>
    <w:p>
      <w:pPr>
        <w:pStyle w:val="BodyText"/>
      </w:pPr>
      <w:r>
        <w:t xml:space="preserve">This responsibility instills a sense of humility. I reflect on how the work done today will affect future generations living in Zurich. The legacy left by engineers is visible in the streets people walk on and the bridges they cross. In a city that values community well-being, engineering failures or inefficiencies are not just technical glitches; they are social disruptions. Therefore, the</w:t>
      </w:r>
      <w:r>
        <w:t xml:space="preserve"> </w:t>
      </w:r>
      <w:r>
        <w:rPr>
          <w:bCs/>
          <w:b/>
        </w:rPr>
        <w:t xml:space="preserve">Civil Engineer</w:t>
      </w:r>
      <w:r>
        <w:t xml:space="preserve"> </w:t>
      </w:r>
      <w:r>
        <w:t xml:space="preserve">must prioritize safety and accessibility above cost-cutting measures wherever possible.</w:t>
      </w:r>
    </w:p>
    <w:bookmarkEnd w:id="24"/>
    <w:bookmarkStart w:id="25" w:name="conclusion-the-steward-of-zurichs-future"/>
    <w:p>
      <w:pPr>
        <w:pStyle w:val="Heading2"/>
      </w:pPr>
      <w:r>
        <w:t xml:space="preserve">Conclusion: The Steward of Zurich’s Future</w:t>
      </w:r>
    </w:p>
    <w:p>
      <w:pPr>
        <w:pStyle w:val="FirstParagraph"/>
      </w:pPr>
      <w:r>
        <w:t xml:space="preserve">In conclusion, being a</w:t>
      </w:r>
      <w:r>
        <w:t xml:space="preserve"> </w:t>
      </w:r>
      <w:r>
        <w:rPr>
          <w:bCs/>
          <w:b/>
        </w:rPr>
        <w:t xml:space="preserve">Civil Engineer</w:t>
      </w:r>
      <w:r>
        <w:t xml:space="preserve"> </w:t>
      </w:r>
      <w:r>
        <w:t xml:space="preserve">in Switzerland Zurich is a multidimensional role that demands technical excellence, environmental stewardship, social awareness, and ethical integrity. It is not merely about calculating loads and stresses; it is about shaping the living space of one of Europe’s most demanding cities. The constraints imposed by the geography of</w:t>
      </w:r>
      <w:r>
        <w:t xml:space="preserve"> </w:t>
      </w:r>
      <w:r>
        <w:rPr>
          <w:bCs/>
          <w:b/>
        </w:rPr>
        <w:t xml:space="preserve">Switzerland Zurich</w:t>
      </w:r>
      <w:r>
        <w:t xml:space="preserve"> </w:t>
      </w:r>
      <w:r>
        <w:t xml:space="preserve">force innovation and discipline upon the practitioner.</w:t>
      </w:r>
    </w:p>
    <w:p>
      <w:pPr>
        <w:pStyle w:val="BodyText"/>
      </w:pPr>
      <w:r>
        <w:t xml:space="preserve">The reflection leads to a clear understanding: this profession is a privilege accompanied by heavy responsibility. The engineer serves as the guardian of infrastructure integrity, the protector of natural resources, and the facilitator of urban mobility. As cities continue to grow and climate challenges intensify, the role of the</w:t>
      </w:r>
      <w:r>
        <w:t xml:space="preserve"> </w:t>
      </w:r>
      <w:r>
        <w:rPr>
          <w:bCs/>
          <w:b/>
        </w:rPr>
        <w:t xml:space="preserve">Civil Engineer</w:t>
      </w:r>
      <w:r>
        <w:t xml:space="preserve"> </w:t>
      </w:r>
      <w:r>
        <w:t xml:space="preserve">in Zurich will only become more critical. They must remain adaptable, continuing their education not just in new technologies but in evolving societal values. Ultimately, to be a civil engineer here is to participate in the ongoing story of Zurich’s resilience and beauty, ensuring that this city remains functional, sustainable, and inspiring for generations to come.</w:t>
      </w:r>
    </w:p>
    <w:p>
      <w:pPr>
        <w:pStyle w:val="BodyText"/>
      </w:pPr>
      <w:r>
        <w:rPr>
          <w:iCs/>
          <w:i/>
        </w:rPr>
        <w:t xml:space="preserve">Submitted by,</w:t>
      </w:r>
      <w:r>
        <w:br/>
      </w:r>
      <w:r>
        <w:t xml:space="preserve">[Your Name]</w:t>
      </w:r>
      <w:r>
        <w:br/>
      </w:r>
      <w:r>
        <w:t xml:space="preserve">Aspiring Civil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Switzerland, Zurich</dc:title>
  <dc:creator/>
  <dc:language>en</dc:language>
  <cp:keywords/>
  <dcterms:created xsi:type="dcterms:W3CDTF">2026-07-29T17:59:40Z</dcterms:created>
  <dcterms:modified xsi:type="dcterms:W3CDTF">2026-07-29T17:59:40Z</dcterms:modified>
</cp:coreProperties>
</file>

<file path=docProps/custom.xml><?xml version="1.0" encoding="utf-8"?>
<Properties xmlns="http://schemas.openxmlformats.org/officeDocument/2006/custom-properties" xmlns:vt="http://schemas.openxmlformats.org/officeDocument/2006/docPropsVTypes"/>
</file>