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rPr>
          <w:bCs/>
          <w:b/>
        </w:rPr>
        <w:t xml:space="preserve">Title:</w:t>
      </w:r>
      <w:r>
        <w:br/>
      </w:r>
      <w:r>
        <w:t xml:space="preserve">A Bridge Between Code and Culture: Reflecting on the Role of the Computer Engineer in Ivory Coast, Abidjan</w:t>
      </w:r>
      <w:r>
        <w:br/>
      </w:r>
      <w:r>
        <w:br/>
      </w:r>
      <w:r>
        <w:rPr>
          <w:iCs/>
          <w:i/>
        </w:rPr>
        <w:t xml:space="preserve">Date:</w:t>
      </w:r>
      <w:r>
        <w:t xml:space="preserve"> </w:t>
      </w:r>
      <w:r>
        <w:t xml:space="preserve">October 26, 2023</w:t>
      </w:r>
      <w:r>
        <w:br/>
      </w:r>
      <w:r>
        <w:rPr>
          <w:iCs/>
          <w:i/>
        </w:rPr>
        <w:t xml:space="preserve">Context:</w:t>
      </w:r>
      <w:r>
        <w:t xml:space="preserve">Socio-Technical Development Analysis</w:t>
      </w:r>
    </w:p>
    <w:bookmarkStart w:id="32" w:name="X44e03cfcec036380a9ac6a6d228e7495e3345ca"/>
    <w:p>
      <w:pPr>
        <w:pStyle w:val="Heading1"/>
      </w:pPr>
      <w:r>
        <w:t xml:space="preserve">The Digital Pulse of West Africa: A Reflection on Engineering Excellence in Abidjan</w:t>
      </w:r>
    </w:p>
    <w:bookmarkStart w:id="20" w:name="X487ec7530f8e4dc091e6c874e271f3b268af4d9"/>
    <w:p>
      <w:pPr>
        <w:pStyle w:val="Heading2"/>
      </w:pPr>
      <w:r>
        <w:t xml:space="preserve">I. Introduction: The Convergence of Tradition and Technology</w:t>
      </w:r>
    </w:p>
    <w:p>
      <w:pPr>
        <w:pStyle w:val="FirstParagraph"/>
      </w:pPr>
      <w:r>
        <w:t xml:space="preserve">In the vibrant heart of West Africa,</w:t>
      </w:r>
      <w:r>
        <w:t xml:space="preserve"> </w:t>
      </w:r>
      <w:r>
        <w:rPr>
          <w:bCs/>
          <w:b/>
        </w:rPr>
        <w:t xml:space="preserve">Ivory Coast, Abidjan</w:t>
      </w:r>
      <w:r>
        <w:t xml:space="preserve">, stands as a beacon of economic stability and cultural richness. For decades, this metropolis has been known as the economic capital of Côte d'Ivoire, a city where the rhythm of life is dictated by commerce in cocoa and coffee just as much by the humof serversand fiber-optic cables. In reflecting upon the role of technology in modern society one cannot ignore transformative figure:the</w:t>
      </w:r>
      <w:r>
        <w:t xml:space="preserve"> </w:t>
      </w:r>
      <w:r>
        <w:rPr>
          <w:bCs/>
          <w:b/>
        </w:rPr>
        <w:t xml:space="preserve">Computer Engineer</w:t>
      </w:r>
      <w:r>
        <w:t xml:space="preserve">.This document serves as an exploration into how these technical professionals are not merely writing code, but are actively reshaping the socioeconomic landscape of</w:t>
      </w:r>
      <w:r>
        <w:t xml:space="preserve"> </w:t>
      </w:r>
      <w:r>
        <w:rPr>
          <w:bCs/>
          <w:b/>
        </w:rPr>
        <w:t xml:space="preserve">Ivory Coast, Abidjan</w:t>
      </w:r>
      <w:r>
        <w:t xml:space="preserve">.</w:t>
      </w:r>
    </w:p>
    <w:p>
      <w:pPr>
        <w:pStyle w:val="BodyText"/>
      </w:pPr>
      <w:r>
        <w:t xml:space="preserve">To understand the weight of this profession in this specific geographic context, one must first look beyond the screen. The</w:t>
      </w:r>
      <w:r>
        <w:t xml:space="preserve"> </w:t>
      </w:r>
      <w:r>
        <w:rPr>
          <w:bCs/>
          <w:b/>
        </w:rPr>
        <w:t xml:space="preserve">Computer Engineer</w:t>
      </w:r>
      <w:r>
        <w:t xml:space="preserve"> </w:t>
      </w:r>
      <w:r>
        <w:t xml:space="preserve">is no longer just a backend specialist or a software developer; they are architects of modern infrastructure. In</w:t>
      </w:r>
      <w:r>
        <w:t xml:space="preserve"> </w:t>
      </w:r>
      <w:r>
        <w:rPr>
          <w:bCs/>
          <w:b/>
        </w:rPr>
        <w:t xml:space="preserve">Ivory Coast, Abidjan</w:t>
      </w:r>
      <w:r>
        <w:t xml:space="preserve">, where urbanization is rapid and traditional structures are adapting to digital realities the demand for engineers who understand both technical precision and local context has never been greater.</w:t>
      </w:r>
    </w:p>
    <w:bookmarkEnd w:id="20"/>
    <w:bookmarkStart w:id="21" w:name="X0cf8e6be9362316e952e7a98b4c967726654bd8"/>
    <w:p>
      <w:pPr>
        <w:pStyle w:val="Heading2"/>
      </w:pPr>
      <w:r>
        <w:t xml:space="preserve">II. The Evolution of the Profession in a Developing Economy</w:t>
      </w:r>
    </w:p>
    <w:p>
      <w:pPr>
        <w:pStyle w:val="FirstParagraph"/>
      </w:pPr>
      <w:r>
        <w:t xml:space="preserve">The narrative of the</w:t>
      </w:r>
      <w:r>
        <w:t xml:space="preserve"> </w:t>
      </w:r>
      <w:r>
        <w:rPr>
          <w:bCs/>
          <w:b/>
        </w:rPr>
        <w:t xml:space="preserve">Computer Engineer</w:t>
      </w:r>
      <w:r>
        <w:t xml:space="preserve">in</w:t>
      </w:r>
    </w:p>
    <w:p>
      <w:pPr>
        <w:pStyle w:val="BodyText"/>
      </w:pPr>
      <w:r>
        <w:t xml:space="preserve">Ivory Coast, Abidjan, is one of rapid evolution. Historically, engineering disciplines in West Africa were dominated by civil and electrical fields focused on physical construction bridges dams and power grids. However as the 21st century has progressed a new type of infrastructure has emerged: the digital infrastructure.</w:t>
      </w:r>
    </w:p>
    <w:p>
      <w:pPr>
        <w:pStyle w:val="BodyText"/>
      </w:pPr>
      <w:r>
        <w:t xml:space="preserve">The</w:t>
      </w:r>
      <w:r>
        <w:t xml:space="preserve"> </w:t>
      </w:r>
      <w:r>
        <w:rPr>
          <w:bCs/>
          <w:b/>
        </w:rPr>
        <w:t xml:space="preserve">Computer Engineer</w:t>
      </w:r>
      <w:r>
        <w:t xml:space="preserve">in this region faces unique challenges that differ significantly from their counterparts in Europe or North America. They must build systems that are resilient to intermittent connectivity, optimize applications for mobile-first users who may not have high-end smartphones and create platforms that are accessible to a population with varying levels of digital literacy. In</w:t>
      </w:r>
    </w:p>
    <w:p>
      <w:pPr>
        <w:pStyle w:val="BodyText"/>
      </w:pPr>
      <w:r>
        <w:t xml:space="preserve">Ivory Coast, Abidjan, the leapfrog effect is evident; many citizens bypassed landline telephones and desktop computers entirely, moving straight to mobile phones. Consequently the</w:t>
      </w:r>
      <w:r>
        <w:t xml:space="preserve"> </w:t>
      </w:r>
      <w:r>
        <w:rPr>
          <w:bCs/>
          <w:b/>
        </w:rPr>
        <w:t xml:space="preserve">Computer Engineer</w:t>
      </w:r>
      <w:r>
        <w:t xml:space="preserve"> </w:t>
      </w:r>
      <w:r>
        <w:t xml:space="preserve">must design solutions that are lightweight efficient and mobile-centric.</w:t>
      </w:r>
    </w:p>
    <w:bookmarkEnd w:id="21"/>
    <w:bookmarkStart w:id="25" w:name="X4ba19f231902013d08db6a12503f1bf032ff9f9"/>
    <w:p>
      <w:pPr>
        <w:pStyle w:val="Heading2"/>
      </w:pPr>
      <w:r>
        <w:t xml:space="preserve">III. Key Pillars of Impact: Finance, Education, and Urban Planning</w:t>
      </w:r>
    </w:p>
    <w:p>
      <w:pPr>
        <w:pStyle w:val="FirstParagraph"/>
      </w:pPr>
      <w:r>
        <w:t xml:space="preserve">The impact of the</w:t>
      </w:r>
      <w:r>
        <w:t xml:space="preserve"> </w:t>
      </w:r>
      <w:r>
        <w:rPr>
          <w:bCs/>
          <w:b/>
        </w:rPr>
        <w:t xml:space="preserve">Computer Engineer</w:t>
      </w:r>
      <w:r>
        <w:t xml:space="preserve"> </w:t>
      </w:r>
      <w:r>
        <w:t xml:space="preserve">Ivory Coast Abidjan, is visible across several critical sectors. Below we reflect on three primary areas where this profession drives change.</w:t>
      </w:r>
    </w:p>
    <w:bookmarkStart w:id="22" w:name="X17c7f5771660bf8de9c7472a241faa035b98aef"/>
    <w:p>
      <w:pPr>
        <w:pStyle w:val="Heading3"/>
      </w:pPr>
      <w:r>
        <w:t xml:space="preserve">A. Financial Inclusion and Fintech Innovation</w:t>
      </w:r>
    </w:p>
    <w:p>
      <w:pPr>
        <w:pStyle w:val="FirstParagraph"/>
      </w:pPr>
      <w:r>
        <w:t xml:space="preserve">Prior to the rise of mobile money, banking in</w:t>
      </w:r>
    </w:p>
    <w:p>
      <w:pPr>
        <w:pStyle w:val="BodyText"/>
      </w:pPr>
      <w:r>
        <w:t xml:space="preserve">Ivory Coast, Abidjan, was often exclusive limited to urban elites with access to physical branches. Today financial inclusion is largely driven by software platforms engineered by local tech talent. The</w:t>
      </w:r>
      <w:r>
        <w:t xml:space="preserve"> </w:t>
      </w:r>
      <w:r>
        <w:rPr>
          <w:bCs/>
          <w:b/>
        </w:rPr>
        <w:t xml:space="preserve">Computer Engineer</w:t>
      </w:r>
      <w:r>
        <w:t xml:space="preserve"> </w:t>
      </w:r>
      <w:r>
        <w:t xml:space="preserve">plays a pivotal role here.</w:t>
      </w:r>
    </w:p>
    <w:p>
      <w:pPr>
        <w:numPr>
          <w:ilvl w:val="0"/>
          <w:numId w:val="1001"/>
        </w:numPr>
        <w:pStyle w:val="Compact"/>
      </w:pPr>
      <w:r>
        <w:rPr>
          <w:bCs/>
          <w:b/>
        </w:rPr>
        <w:t xml:space="preserve">Mobile Money Integration:</w:t>
      </w:r>
      <w:r>
        <w:t xml:space="preserve">Engineers have developed APIs that allow seamless integration between mobile money services (like Orange Money or Moov) and banking systems enabling small merchants in markets like Treichville to accept digital payments.</w:t>
      </w:r>
    </w:p>
    <w:p>
      <w:pPr>
        <w:numPr>
          <w:ilvl w:val="0"/>
          <w:numId w:val="1001"/>
        </w:numPr>
        <w:pStyle w:val="Compact"/>
      </w:pPr>
      <w:r>
        <w:rPr>
          <w:bCs/>
          <w:b/>
        </w:rPr>
        <w:t xml:space="preserve">Credit Scoring Algorithms:</w:t>
      </w:r>
      <w:r>
        <w:t xml:space="preserve">Traditional banks require collateral which many young Ivorians lack.</w:t>
      </w:r>
      <w:r>
        <w:t xml:space="preserve"> </w:t>
      </w:r>
      <w:r>
        <w:rPr>
          <w:bCs/>
          <w:b/>
        </w:rPr>
        <w:t xml:space="preserve">Computer Engineers</w:t>
      </w:r>
      <w:r>
        <w:t xml:space="preserve"> </w:t>
      </w:r>
      <w:r>
        <w:t xml:space="preserve">are now writing algorithms that use alternative data points mobile usage patterns transaction history to assess creditworthiness allowing for more inclusive lending practices.</w:t>
      </w:r>
    </w:p>
    <w:bookmarkEnd w:id="22"/>
    <w:bookmarkStart w:id="23" w:name="b.-education-and-digital-literacy"/>
    <w:p>
      <w:pPr>
        <w:pStyle w:val="Heading3"/>
      </w:pPr>
      <w:r>
        <w:t xml:space="preserve">B. Education and Digital Literacy</w:t>
      </w:r>
    </w:p>
    <w:p>
      <w:pPr>
        <w:pStyle w:val="FirstParagraph"/>
      </w:pPr>
      <w:r>
        <w:t xml:space="preserve">Educational institutions in Abidjan are increasingly relying on Learning Management Systems (LMS) and digital tools. The</w:t>
      </w:r>
      <w:r>
        <w:t xml:space="preserve"> </w:t>
      </w:r>
      <w:r>
        <w:rPr>
          <w:bCs/>
          <w:b/>
        </w:rPr>
        <w:t xml:space="preserve">Computer Engineer</w:t>
      </w:r>
      <w:r>
        <w:t xml:space="preserve"> </w:t>
      </w:r>
      <w:r>
        <w:t xml:space="preserve">is responsible for maintaining these platforms ensuring data security and personalizing learning experiences through artificial intelligence where possible.</w:t>
      </w:r>
    </w:p>
    <w:p>
      <w:pPr>
        <w:numPr>
          <w:ilvl w:val="0"/>
          <w:numId w:val="1002"/>
        </w:numPr>
        <w:pStyle w:val="Compact"/>
      </w:pPr>
      <w:r>
        <w:t xml:space="preserve">Bridging the Gap:In schools across , engineers work to ensure that digital resources reach students regardless of their economic background. This often involves optimizing software for low-bandwidth environments which is a specialized skill set unique to this region.</w:t>
      </w:r>
    </w:p>
    <w:bookmarkEnd w:id="23"/>
    <w:bookmarkStart w:id="24" w:name="X0ce24c9530095f9c1ff9808ee359851362723db"/>
    <w:p>
      <w:pPr>
        <w:pStyle w:val="Heading3"/>
      </w:pPr>
      <w:r>
        <w:t xml:space="preserve">C. Smart City Initiatives and Urban Mobility</w:t>
      </w:r>
    </w:p>
    <w:p>
      <w:pPr>
        <w:pStyle w:val="FirstParagraph"/>
      </w:pPr>
      <w:r>
        <w:t xml:space="preserve">As</w:t>
      </w:r>
    </w:p>
    <w:p>
      <w:pPr>
        <w:pStyle w:val="BodyText"/>
      </w:pPr>
      <w:r>
        <w:t xml:space="preserve">Ivory Coast, Abidjan, expands so does its traffic congestion. The concept of the "Smart City" is no longer a distant dream but an active project.</w:t>
      </w:r>
      <w:r>
        <w:t xml:space="preserve"> </w:t>
      </w:r>
      <w:r>
        <w:rPr>
          <w:bCs/>
          <w:b/>
        </w:rPr>
        <w:t xml:space="preserve">The Computer Engineer</w:t>
      </w:r>
      <w:r>
        <w:t xml:space="preserve"> </w:t>
      </w:r>
      <w:r>
        <w:t xml:space="preserve">is at the forefront of this transformation.</w:t>
      </w:r>
    </w:p>
    <w:p>
      <w:pPr>
        <w:numPr>
          <w:ilvl w:val="0"/>
          <w:numId w:val="1003"/>
        </w:numPr>
        <w:pStyle w:val="Compact"/>
      </w:pPr>
      <w:r>
        <w:t xml:space="preserve">Traffic Management Systems:Data engineers collect and analyze real-time traffic data to optimize light sequences in major intersections reducing commute times and pollution.</w:t>
      </w:r>
    </w:p>
    <w:bookmarkEnd w:id="24"/>
    <w:bookmarkEnd w:id="25"/>
    <w:bookmarkStart w:id="28" w:name="Xa56767c3f790bb5519483e8fd69528a933e3bb2"/>
    <w:p>
      <w:pPr>
        <w:pStyle w:val="Heading2"/>
      </w:pPr>
      <w:r>
        <w:t xml:space="preserve">IV. Cultural Reflections: The Human Side of Engineering</w:t>
      </w:r>
    </w:p>
    <w:p>
      <w:pPr>
        <w:pStyle w:val="FirstParagraph"/>
      </w:pPr>
      <w:r>
        <w:t xml:space="preserve">Beyond the technical specifications there is a profound cultural dimension to being a</w:t>
      </w:r>
      <w:r>
        <w:t xml:space="preserve"> </w:t>
      </w:r>
      <w:r>
        <w:rPr>
          <w:bCs/>
          <w:b/>
        </w:rPr>
        <w:t xml:space="preserve">Computer Engineer</w:t>
      </w:r>
      <w:r>
        <w:t xml:space="preserve"> </w:t>
      </w:r>
      <w:r>
        <w:t xml:space="preserve">Ivory Coast Abidjan.The profession requires a deep understanding of local culture, language, and social norms. An engineer working in Yamoussoukro or Bouaké must also consider how their work will be received in these areas.</w:t>
      </w:r>
    </w:p>
    <w:bookmarkStart w:id="26" w:name="a.-language-and-localization"/>
    <w:p>
      <w:pPr>
        <w:pStyle w:val="Heading3"/>
      </w:pPr>
      <w:r>
        <w:t xml:space="preserve">A. Language and Localization</w:t>
      </w:r>
    </w:p>
    <w:p>
      <w:pPr>
        <w:pStyle w:val="FirstParagraph"/>
      </w:pPr>
      <w:r>
        <w:t xml:space="preserve">The</w:t>
      </w:r>
      <w:r>
        <w:t xml:space="preserve"> </w:t>
      </w:r>
      <w:r>
        <w:rPr>
          <w:bCs/>
          <w:b/>
        </w:rPr>
        <w:t xml:space="preserve">Computer Engineer</w:t>
      </w:r>
      <w:r>
        <w:t xml:space="preserve"> </w:t>
      </w:r>
      <w:r>
        <w:t xml:space="preserve">masterto ensure that user interfaces are not only translated but also localized. This means using appropriate imagery tone and even color schemes that resonate with Ivorian aesthetics. For instance an agricultural app designed for farmers in the north of the country must use visuals and terminology familiar to those communities not generic Western stock photos.</w:t>
      </w:r>
    </w:p>
    <w:bookmarkEnd w:id="26"/>
    <w:bookmarkStart w:id="27" w:name="b.-mentorship-and-community-building"/>
    <w:p>
      <w:pPr>
        <w:pStyle w:val="Heading3"/>
      </w:pPr>
      <w:r>
        <w:t xml:space="preserve">B. Mentorship and Community Building</w:t>
      </w:r>
    </w:p>
    <w:p>
      <w:pPr>
        <w:pStyle w:val="FirstParagraph"/>
      </w:pPr>
      <w:r>
        <w:t xml:space="preserve">A significant aspect of being a</w:t>
      </w:r>
      <w:r>
        <w:t xml:space="preserve"> </w:t>
      </w:r>
      <w:r>
        <w:rPr>
          <w:bCs/>
          <w:b/>
        </w:rPr>
        <w:t xml:space="preserve">Computer Engineer</w:t>
      </w:r>
      <w:r>
        <w:t xml:space="preserve"> </w:t>
      </w:r>
      <w:r>
        <w:t xml:space="preserve">Ivory Coast Abidjan,, is giving back to the community. Many senior engineers in Abidjan actively mentor young students at universities such as Université Félix Houphouët-Boigny. They organize hackathons coding boot camps and workshops that empower the next generation of developers particularly women and young people from underserved neighborhoods.</w:t>
      </w:r>
    </w:p>
    <w:bookmarkEnd w:id="27"/>
    <w:bookmarkEnd w:id="28"/>
    <w:bookmarkStart w:id="30" w:name="v.-challenges-and-future-outlook"/>
    <w:p>
      <w:pPr>
        <w:pStyle w:val="Heading2"/>
      </w:pPr>
      <w:r>
        <w:t xml:space="preserve">V. Challenges and Future Outlook</w:t>
      </w:r>
    </w:p>
    <w:p>
      <w:pPr>
        <w:pStyle w:val="FirstParagraph"/>
      </w:pPr>
      <w:r>
        <w:t xml:space="preserve">Despite the progress there are challenges that</w:t>
      </w:r>
      <w:r>
        <w:t xml:space="preserve"> </w:t>
      </w:r>
      <w:r>
        <w:rPr>
          <w:bCs/>
          <w:b/>
        </w:rPr>
        <w:t xml:space="preserve">The Computer Engineer</w:t>
      </w:r>
      <w:r>
        <w:t xml:space="preserve"> </w:t>
      </w:r>
      <w:r>
        <w:t xml:space="preserve">Ivory Coast Abidjan,, must navigate.</w:t>
      </w:r>
    </w:p>
    <w:bookmarkStart w:id="29" w:name="a.-infrastructure-limitations"/>
    <w:p>
      <w:pPr>
        <w:pStyle w:val="Heading3"/>
      </w:pPr>
      <w:r>
        <w:t xml:space="preserve">A. Infrastructure Limitations</w:t>
      </w:r>
    </w:p>
    <w:p>
      <w:pPr>
        <w:pStyle w:val="FirstParagraph"/>
      </w:pPr>
      <w:r>
        <w:t xml:space="preserve">Cybersecurity is a growing concern as more services move online. The</w:t>
      </w:r>
      <w:r>
        <w:t xml:space="preserve"> </w:t>
      </w:r>
      <w:r>
        <w:rPr>
          <w:bCs/>
          <w:b/>
        </w:rPr>
        <w:t xml:space="preserve">Computer Engineer</w:t>
      </w:r>
      <w:r>
        <w:t xml:space="preserve"> </w:t>
      </w:r>
      <w:r>
        <w:t xml:space="preserve">must stay ahead of threats protecting sensitive financial and personal data of Ivorian citizens.</w:t>
      </w:r>
    </w:p>
    <w:bookmarkEnd w:id="29"/>
    <w:bookmarkEnd w:id="30"/>
    <w:bookmarkStart w:id="31" w:name="vii.-conclusion-architects-of-the-future"/>
    <w:p>
      <w:pPr>
        <w:pStyle w:val="Heading2"/>
      </w:pPr>
      <w:r>
        <w:t xml:space="preserve">VII. Conclusion: Architects of the Future</w:t>
      </w:r>
    </w:p>
    <w:p>
      <w:pPr>
        <w:pStyle w:val="FirstParagraph"/>
      </w:pPr>
      <w:r>
        <w:t xml:space="preserve">In conclusion, the</w:t>
      </w:r>
      <w:r>
        <w:t xml:space="preserve"> </w:t>
      </w:r>
      <w:r>
        <w:rPr>
          <w:bCs/>
          <w:b/>
        </w:rPr>
        <w:t xml:space="preserve">Computer Engineer</w:t>
      </w:r>
      <w:r>
        <w:t xml:space="preserve"> </w:t>
      </w:r>
      <w:r>
        <w:t xml:space="preserve">Ivory Coast Abidjan,, is a multifaceted professional who serves as a bridge between tradition and innovation. They are not just writing code; they are building financial systems that include the unbanked optimizing education for millions improving urban mobility reducing traffic congestion fostering cultural preservation through digital archives and creating new economic opportunities for youth.</w:t>
      </w:r>
    </w:p>
    <w:p>
      <w:pPr>
        <w:pStyle w:val="BodyText"/>
      </w:pPr>
      <w:r>
        <w:t xml:space="preserve">To reflect on this profession is to recognize its central role in the development of</w:t>
      </w:r>
    </w:p>
    <w:p>
      <w:pPr>
        <w:pStyle w:val="BodyText"/>
      </w:pPr>
      <w:r>
        <w:t xml:space="preserve">Ivory Coast, Abidjan,. As the city continues to grow so too will the importance of engineering talent. The future of West Africa's largest economy lies not only in natural resources but in the minds and skills of those who can harness technology for social good.</w:t>
      </w:r>
    </w:p>
    <w:p>
      <w:pPr>
        <w:pStyle w:val="BodyText"/>
      </w:pPr>
      <w:r>
        <w:t xml:space="preserve">The</w:t>
      </w:r>
      <w:r>
        <w:t xml:space="preserve"> </w:t>
      </w:r>
      <w:r>
        <w:rPr>
          <w:bCs/>
          <w:b/>
        </w:rPr>
        <w:t xml:space="preserve">Computer Engineer</w:t>
      </w:r>
      <w:r>
        <w:t xml:space="preserve"> </w:t>
      </w:r>
      <w:r>
        <w:t xml:space="preserve">Ivory Coast Abidjan,, is indeed a vital architect of this future shaping a world where technology serves humanity enhancing efficiency promoting inclusion and preserving cultural identity in an increasingly digital age. Their work ensures that as steps into the modern era it does so with confidence creativity and community at its core.</w:t>
      </w:r>
    </w:p>
    <w:p>
      <w:pPr>
        <w:pStyle w:val="BodyText"/>
      </w:pPr>
      <w:r>
        <w:rPr>
          <w:iCs/>
          <w:i/>
        </w:rPr>
        <w:t xml:space="preserve">This reflection paper highlights the critical role of technology professionals in the socio-economic development of West Africa's dynamic commercial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Computer Engineer in the Context of Ivory Coast, Abidjan</dc:title>
  <dc:creator/>
  <dc:language>en</dc:language>
  <cp:keywords/>
  <dcterms:created xsi:type="dcterms:W3CDTF">2026-07-29T10:02:44Z</dcterms:created>
  <dcterms:modified xsi:type="dcterms:W3CDTF">2026-07-29T10:02:44Z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