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efd8546f3b684c6f7a928b05fac19c0118b9fba"/>
    <w:p>
      <w:pPr>
        <w:pStyle w:val="Heading1"/>
      </w:pPr>
      <w:r>
        <w:t xml:space="preserve">Reflection Paper on the Computer Engineer in Spain Valencia</w:t>
      </w:r>
    </w:p>
    <w:p>
      <w:r>
        <w:pict>
          <v:rect style="width:0;height:1.5pt" o:hralign="center" o:hrstd="t" o:hr="t"/>
        </w:pict>
      </w:r>
    </w:p>
    <w:p>
      <w:pPr>
        <w:pStyle w:val="FirstParagraph"/>
      </w:pPr>
      <w:r>
        <w:br/>
      </w:r>
    </w:p>
    <w:p>
      <w:pPr>
        <w:pStyle w:val="BodyText"/>
      </w:pPr>
      <w:r>
        <w:t xml:space="preserve">In an era defined by rapid digital transformation, the figure of the</w:t>
      </w:r>
      <w:r>
        <w:t xml:space="preserve"> </w:t>
      </w:r>
      <w:r>
        <w:rPr>
          <w:bCs/>
          <w:b/>
        </w:rPr>
        <w:t xml:space="preserve">Computer Engineer</w:t>
      </w:r>
      <w:r>
        <w:t xml:space="preserve"> </w:t>
      </w:r>
      <w:r>
        <w:t xml:space="preserve">has emerged as a pivotal architect of modern society. However, this technological evolution is not uniform; it is deeply influenced by local cultures, economic structures, and specific regional ambitions. When analyzing the trajectory and impact of computer engineering within the specific context of</w:t>
      </w:r>
      <w:r>
        <w:t xml:space="preserve"> </w:t>
      </w:r>
      <w:r>
        <w:rPr>
          <w:bCs/>
          <w:b/>
        </w:rPr>
        <w:t xml:space="preserve">Spain Valencia</w:t>
      </w:r>
      <w:r>
        <w:t xml:space="preserve">, one observes a unique convergence of traditional industrial strength and burgeoning digital innovation. This reflection paper aims to explore the multifaceted role of the</w:t>
      </w:r>
      <w:r>
        <w:t xml:space="preserve"> </w:t>
      </w:r>
      <w:r>
        <w:rPr>
          <w:bCs/>
          <w:b/>
        </w:rPr>
        <w:t xml:space="preserve">Computer Engineer</w:t>
      </w:r>
      <w:r>
        <w:t xml:space="preserve">, examining how their expertise is not merely a technical asset but a cultural and economic catalyst within the vibrant ecosystem of</w:t>
      </w:r>
      <w:r>
        <w:t xml:space="preserve"> </w:t>
      </w:r>
      <w:r>
        <w:t xml:space="preserve">Spain Valencia</w:t>
      </w:r>
      <w:r>
        <w:t xml:space="preserve">.</w:t>
      </w:r>
    </w:p>
    <w:p>
      <w:pPr>
        <w:pStyle w:val="BodyText"/>
      </w:pPr>
      <w:r>
        <w:t xml:space="preserve">To begin with, it is essential to understand the foundational definition of the</w:t>
      </w:r>
      <w:r>
        <w:t xml:space="preserve"> </w:t>
      </w:r>
      <w:r>
        <w:rPr>
          <w:bCs/>
          <w:b/>
        </w:rPr>
        <w:t xml:space="preserve">Computer Engineer</w:t>
      </w:r>
      <w:r>
        <w:t xml:space="preserve">. Unlike pure software developers who may focus solely on code, a computer engineer possesses a holistic understanding of both hardware and software systems. This dual competence allows them to optimize systems at every level, from physical circuit design to high-level algorithmic efficiency. In</w:t>
      </w:r>
      <w:r>
        <w:t xml:space="preserve"> </w:t>
      </w:r>
      <w:r>
        <w:t xml:space="preserve">Spain Valencia</w:t>
      </w:r>
      <w:r>
        <w:t xml:space="preserve">, this comprehensive skill set is particularly valuable due to the region's diverse industrial base. Valencia is not just a tourist destination; it is a hub for automotive manufacturing, agriculture technology, and renewable energy. The</w:t>
      </w:r>
      <w:r>
        <w:t xml:space="preserve"> </w:t>
      </w:r>
      <w:r>
        <w:rPr>
          <w:bCs/>
          <w:b/>
        </w:rPr>
        <w:t xml:space="preserve">Computer Engineer</w:t>
      </w:r>
      <w:r>
        <w:t xml:space="preserve"> </w:t>
      </w:r>
      <w:r>
        <w:t xml:space="preserve">in this context serves as the bridge between physical machinery and digital intelligence, enabling the transition toward Industry 4.0.</w:t>
      </w:r>
    </w:p>
    <w:p>
      <w:pPr>
        <w:pStyle w:val="BodyText"/>
      </w:pPr>
      <w:r>
        <w:t xml:space="preserve">The economic landscape of</w:t>
      </w:r>
      <w:r>
        <w:t xml:space="preserve"> </w:t>
      </w:r>
      <w:r>
        <w:t xml:space="preserve">Spain Valencia</w:t>
      </w:r>
      <w:r>
        <w:t xml:space="preserve"> </w:t>
      </w:r>
      <w:r>
        <w:t xml:space="preserve">provides a compelling backdrop for this discussion. Historically reliant on traditional sectors, the region has been actively pursuing a strategy to digitize its economy. The presence of institutions such as the Polytechnic University of Valencia plays a crucial role in nurturing talent and fostering research and development initiatives. Here, the</w:t>
      </w:r>
      <w:r>
        <w:t xml:space="preserve"> </w:t>
      </w:r>
      <w:r>
        <w:rPr>
          <w:bCs/>
          <w:b/>
        </w:rPr>
        <w:t xml:space="preserve">Computer Engineer</w:t>
      </w:r>
      <w:r>
        <w:t xml:space="preserve"> </w:t>
      </w:r>
      <w:r>
        <w:t xml:space="preserve">is not merely an employee but an innovator who drives competitiveness. For instance, in the automotive sector centered around General Motors and its supply chain, computer engineers are integrating IoT (Internet of Things) sensors into production lines to predict maintenance needs and optimize logistics. This application of engineering principles directly enhances productivity and sustainability, aligning with global trends while addressing local economic needs.</w:t>
      </w:r>
    </w:p>
    <w:p>
      <w:pPr>
        <w:pStyle w:val="BodyText"/>
      </w:pPr>
      <w:r>
        <w:t xml:space="preserve">Furthermore, the social impact of the</w:t>
      </w:r>
      <w:r>
        <w:t xml:space="preserve"> </w:t>
      </w:r>
      <w:r>
        <w:rPr>
          <w:bCs/>
          <w:b/>
        </w:rPr>
        <w:t xml:space="preserve">Computer Engineer</w:t>
      </w:r>
      <w:r>
        <w:t xml:space="preserve"> </w:t>
      </w:r>
      <w:r>
        <w:t xml:space="preserve">in</w:t>
      </w:r>
      <w:r>
        <w:t xml:space="preserve"> </w:t>
      </w:r>
      <w:r>
        <w:t xml:space="preserve">Spain Valencia</w:t>
      </w:r>
      <w:r>
        <w:t xml:space="preserve"> </w:t>
      </w:r>
      <w:r>
        <w:t xml:space="preserve">cannot be overstated. Technology is increasingly being used to solve civic challenges. Smart city initiatives in Valencia, often cited as a model for urban innovation across Europe, rely heavily on the expertise of computer engineers. From managing traffic flow to optimizing water usage in an arid climate, these professionals design systems that improve the quality of life for residents. The integration of big data analytics allows city planners to make informed decisions based on real-time information. This demonstrates that the role extends beyond technical problem-solving; it encompasses ethical responsibility and social stewardship. The</w:t>
      </w:r>
      <w:r>
        <w:t xml:space="preserve"> </w:t>
      </w:r>
      <w:r>
        <w:rPr>
          <w:bCs/>
          <w:b/>
        </w:rPr>
        <w:t xml:space="preserve">Computer Engineer</w:t>
      </w:r>
      <w:r>
        <w:t xml:space="preserve"> </w:t>
      </w:r>
      <w:r>
        <w:t xml:space="preserve">must ensure that technology serves humanity, preserving privacy while enhancing efficiency.</w:t>
      </w:r>
    </w:p>
    <w:p>
      <w:pPr>
        <w:pStyle w:val="BodyText"/>
      </w:pPr>
      <w:r>
        <w:t xml:space="preserve">Educationally, the preparation of a</w:t>
      </w:r>
      <w:r>
        <w:t xml:space="preserve"> </w:t>
      </w:r>
      <w:r>
        <w:rPr>
          <w:bCs/>
          <w:b/>
        </w:rPr>
        <w:t xml:space="preserve">Computer Engineer</w:t>
      </w:r>
      <w:r>
        <w:t xml:space="preserve"> </w:t>
      </w:r>
      <w:r>
        <w:t xml:space="preserve">in Spain reflects a rigorous academic tradition. The engineering curriculum in</w:t>
      </w:r>
      <w:r>
        <w:t xml:space="preserve"> </w:t>
      </w:r>
      <w:r>
        <w:t xml:space="preserve">Spain Valencia</w:t>
      </w:r>
      <w:r>
        <w:t xml:space="preserve"> </w:t>
      </w:r>
      <w:r>
        <w:t xml:space="preserve">emphasizes strong foundations in mathematics and physics, coupled with practical applications in programming and systems design. This approach produces graduates who are adaptable and resilient amidst changing technological landscapes. Moreover, there is a growing emphasis on interdisciplinary collaboration. Computer engineers frequently work with biologists, economists, and urban planners. In the agricultural sector of Valencia’s Huerta (orchard), for example, computer engineers develop precision farming tools that monitor soil moisture and crop health using drone imagery and sensor networks. This synergy highlights the versatility of the profession and its capacity to innovate across diverse fields.</w:t>
      </w:r>
    </w:p>
    <w:p>
      <w:pPr>
        <w:pStyle w:val="BodyText"/>
      </w:pPr>
      <w:r>
        <w:t xml:space="preserve">Additionally, the cultural aspect of working as a</w:t>
      </w:r>
      <w:r>
        <w:t xml:space="preserve"> </w:t>
      </w:r>
      <w:r>
        <w:rPr>
          <w:bCs/>
          <w:b/>
        </w:rPr>
        <w:t xml:space="preserve">Computer Engineer</w:t>
      </w:r>
      <w:r>
        <w:t xml:space="preserve"> </w:t>
      </w:r>
      <w:r>
        <w:t xml:space="preserve">in</w:t>
      </w:r>
      <w:r>
        <w:t xml:space="preserve"> </w:t>
      </w:r>
      <w:r>
        <w:t xml:space="preserve">Spain Valencia</w:t>
      </w:r>
      <w:r>
        <w:t xml:space="preserve"> </w:t>
      </w:r>
      <w:r>
        <w:t xml:space="preserve">offers a distinct perspective. The Spanish work culture values human connection, collaboration, and work-life balance. While technology can sometimes lead to isolation or burnout, the regional ethos encourages a more balanced approach. Tech hubs and co-working spaces in Valencia are designed not just for productivity but for community building. This social fabric influences how</w:t>
      </w:r>
      <w:r>
        <w:t xml:space="preserve"> </w:t>
      </w:r>
      <w:r>
        <w:rPr>
          <w:bCs/>
          <w:b/>
        </w:rPr>
        <w:t xml:space="preserve">Computer Engineers</w:t>
      </w:r>
      <w:r>
        <w:t xml:space="preserve"> </w:t>
      </w:r>
      <w:r>
        <w:t xml:space="preserve">collaborate on projects. Team dynamics often reflect a high degree of emotional intelligence and interpersonal skill, which are increasingly recognized as critical components of successful engineering teams. The ability to communicate complex technical concepts to non-technical stakeholders is as important as writing clean code.</w:t>
      </w:r>
    </w:p>
    <w:p>
      <w:pPr>
        <w:pStyle w:val="BodyText"/>
      </w:pPr>
      <w:r>
        <w:t xml:space="preserve">Looking toward the future, the challenges facing</w:t>
      </w:r>
      <w:r>
        <w:t xml:space="preserve"> </w:t>
      </w:r>
      <w:r>
        <w:t xml:space="preserve">Spain Valencia</w:t>
      </w:r>
      <w:r>
        <w:t xml:space="preserve"> </w:t>
      </w:r>
      <w:r>
        <w:t xml:space="preserve">require forward-thinking solutions from its</w:t>
      </w:r>
      <w:r>
        <w:t xml:space="preserve"> </w:t>
      </w:r>
      <w:r>
        <w:rPr>
          <w:bCs/>
          <w:b/>
        </w:rPr>
        <w:t xml:space="preserve">Computer Engineers</w:t>
      </w:r>
      <w:r>
        <w:t xml:space="preserve">. Issues such as climate change, energy transition, and digital inequality demand innovative approaches. The region’s commitment to sustainability aligns with the potential of green computing. Computer engineers are tasked with developing energy-efficient algorithms and hardware that reduce carbon footprints. In</w:t>
      </w:r>
      <w:r>
        <w:t xml:space="preserve"> </w:t>
      </w:r>
      <w:r>
        <w:t xml:space="preserve">Spain Valencia</w:t>
      </w:r>
      <w:r>
        <w:t xml:space="preserve">, where renewable energy is abundant, optimizing the grid to handle variable input from solar and wind power is a critical engineering challenge. These professionals must think systemically, considering the environmental impact of every technological decision they make.</w:t>
      </w:r>
    </w:p>
    <w:p>
      <w:pPr>
        <w:pStyle w:val="BodyText"/>
      </w:pPr>
      <w:r>
        <w:t xml:space="preserve">In conclusion, the reflection on the</w:t>
      </w:r>
      <w:r>
        <w:t xml:space="preserve"> </w:t>
      </w:r>
      <w:r>
        <w:rPr>
          <w:bCs/>
          <w:b/>
        </w:rPr>
        <w:t xml:space="preserve">Computer Engineer</w:t>
      </w:r>
      <w:r>
        <w:t xml:space="preserve"> </w:t>
      </w:r>
      <w:r>
        <w:t xml:space="preserve">within</w:t>
      </w:r>
      <w:r>
        <w:t xml:space="preserve"> </w:t>
      </w:r>
      <w:r>
        <w:t xml:space="preserve">Spain Valencia</w:t>
      </w:r>
      <w:r>
        <w:t xml:space="preserve"> </w:t>
      </w:r>
      <w:r>
        <w:t xml:space="preserve">reveals a profession that is both technically demanding and socially significant. It is a role that bridges tradition and modernity, connecting Valencia’s rich industrial heritage with its dynamic digital future. The computer engineer in this region acts as an architect of efficiency, sustainability, and social well-being. Through education, innovation, and collaborative practice they contribute to the resilience of the local economy while participating in the global digital discourse. As technology continues to evolve at a breakneck pace, the</w:t>
      </w:r>
      <w:r>
        <w:t xml:space="preserve"> </w:t>
      </w:r>
      <w:r>
        <w:rPr>
          <w:bCs/>
          <w:b/>
        </w:rPr>
        <w:t xml:space="preserve">Computer Engineer</w:t>
      </w:r>
      <w:r>
        <w:t xml:space="preserve"> </w:t>
      </w:r>
      <w:r>
        <w:t xml:space="preserve">remains a constant force for positive change in</w:t>
      </w:r>
      <w:r>
        <w:t xml:space="preserve"> </w:t>
      </w:r>
      <w:r>
        <w:t xml:space="preserve">Spain Valencia</w:t>
      </w:r>
      <w:r>
        <w:t xml:space="preserve">, ensuring that progress is not only measured in computational speed but also in the enhancement of human life and environmental stewardship. The journey of this profession is far from complete, but its trajectory points toward a more integrated, intelligent, and humane future for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Computer Engineer in Spain Valencia</dc:title>
  <dc:creator/>
  <dc:language>en</dc:language>
  <cp:keywords/>
  <dcterms:created xsi:type="dcterms:W3CDTF">2026-07-29T09:42:01Z</dcterms:created>
  <dcterms:modified xsi:type="dcterms:W3CDTF">2026-07-29T09:42:01Z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