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p>
    <w:bookmarkStart w:id="25" w:name="X8b418af7e1821f2fa30a1f59ea3cb409ccdd16c"/>
    <w:p>
      <w:pPr>
        <w:pStyle w:val="Heading1"/>
      </w:pPr>
      <w:r>
        <w:t xml:space="preserve">The Architect of Tomorrow: A Reflection on the Role of the Computer Engineer in United States New York City</w:t>
      </w:r>
    </w:p>
    <w:p>
      <w:pPr>
        <w:pStyle w:val="FirstParagraph"/>
      </w:pPr>
      <w:r>
        <w:t xml:space="preserve">To stand in the middle of a bustling metropolis is to feel the pulse of human ingenuity. Nowhere is this more evident than in</w:t>
      </w:r>
      <w:r>
        <w:t xml:space="preserve"> </w:t>
      </w:r>
      <w:r>
        <w:rPr>
          <w:bCs/>
          <w:b/>
        </w:rPr>
        <w:t xml:space="preserve">United States New York City</w:t>
      </w:r>
      <w:r>
        <w:t xml:space="preserve">, a city that has long served as a global beacon for finance, culture, and innovation. Within this concrete jungle lies a silent but powerful force: the</w:t>
      </w:r>
      <w:r>
        <w:t xml:space="preserve"> </w:t>
      </w:r>
      <w:r>
        <w:rPr>
          <w:bCs/>
          <w:b/>
        </w:rPr>
        <w:t xml:space="preserve">Computer Engineer</w:t>
      </w:r>
      <w:r>
        <w:t xml:space="preserve">. This reflection paper seeks to explore the multifaceted role of these technical architects within the unique ecosystem of New York City. It is not merely about writing code or designing circuits; it is about understanding how digital infrastructure shapes one of the most complex urban environments on Earth.</w:t>
      </w:r>
    </w:p>
    <w:bookmarkStart w:id="20" w:name="Xd8f5318b09feadded8b476de7f751a496577d58"/>
    <w:p>
      <w:pPr>
        <w:pStyle w:val="Heading2"/>
      </w:pPr>
      <w:r>
        <w:t xml:space="preserve">The Intersection of Legacy and Innovation</w:t>
      </w:r>
    </w:p>
    <w:p>
      <w:pPr>
        <w:pStyle w:val="FirstParagraph"/>
      </w:pPr>
      <w:r>
        <w:t xml:space="preserve">New York City is a paradox. It is a city where historic brownstones stand shoulder-to-shoulder with gleaming glass skyscrapers, mirroring the tension between tradition and modernity that defines the work of every</w:t>
      </w:r>
      <w:r>
        <w:t xml:space="preserve"> </w:t>
      </w:r>
      <w:r>
        <w:rPr>
          <w:bCs/>
          <w:b/>
        </w:rPr>
        <w:t xml:space="preserve">Computer Engineer</w:t>
      </w:r>
      <w:r>
        <w:t xml:space="preserve">. In this context, engineering is not just about creating new things from scratch; it is often about integrating cutting-edge technology into legacy systems. The subway system, which has operated for over a century, relies on sophisticated signaling and tracking systems designed by computer engineers. These professionals must navigate the constraints of old infrastructure while implementing modern solutions like real-time data analytics and AI-driven predictive maintenance.</w:t>
      </w:r>
    </w:p>
    <w:p>
      <w:pPr>
        <w:pStyle w:val="BodyText"/>
      </w:pPr>
      <w:r>
        <w:t xml:space="preserve">This duality requires a unique mindset. A</w:t>
      </w:r>
      <w:r>
        <w:t xml:space="preserve"> </w:t>
      </w:r>
      <w:r>
        <w:rPr>
          <w:bCs/>
          <w:b/>
        </w:rPr>
        <w:t xml:space="preserve">Computer Engineer</w:t>
      </w:r>
      <w:r>
        <w:t xml:space="preserve"> </w:t>
      </w:r>
      <w:r>
        <w:t xml:space="preserve">in New York City must possess not only technical prowess but also an appreciation for historical context. They are tasked with ensuring that the digital backbone of the city supports its physical aging structures without compromising safety or efficiency. This reflection highlights that engineering in such an environment is as much about empathy and urban planning as it is about logic and algorithms.</w:t>
      </w:r>
    </w:p>
    <w:bookmarkEnd w:id="20"/>
    <w:bookmarkStart w:id="21" w:name="the-catalyst-for-economic-transformation"/>
    <w:p>
      <w:pPr>
        <w:pStyle w:val="Heading2"/>
      </w:pPr>
      <w:r>
        <w:t xml:space="preserve">The Catalyst for Economic Transformation</w:t>
      </w:r>
    </w:p>
    <w:p>
      <w:pPr>
        <w:pStyle w:val="FirstParagraph"/>
      </w:pPr>
      <w:r>
        <w:t xml:space="preserve">The economic landscape of</w:t>
      </w:r>
      <w:r>
        <w:t xml:space="preserve"> </w:t>
      </w:r>
      <w:r>
        <w:rPr>
          <w:bCs/>
          <w:b/>
        </w:rPr>
        <w:t xml:space="preserve">United States New York City</w:t>
      </w:r>
      <w:r>
        <w:t xml:space="preserve"> </w:t>
      </w:r>
      <w:r>
        <w:t xml:space="preserve">is undergoing a profound transformation, driven largely by technology. Once the undisputed capital of finance and media, New York is rapidly becoming a hub for fintech, health tech, and artificial intelligence. The</w:t>
      </w:r>
      <w:r>
        <w:t xml:space="preserve"> </w:t>
      </w:r>
      <w:r>
        <w:rPr>
          <w:bCs/>
          <w:b/>
        </w:rPr>
        <w:t xml:space="preserve">Computer Engineer</w:t>
      </w:r>
      <w:r>
        <w:t xml:space="preserve"> </w:t>
      </w:r>
      <w:r>
        <w:t xml:space="preserve">plays a pivotal role in this shift. In neighborhoods like Silicon Alley in Manhattan and emerging tech hubs in Brooklyn and Queens, engineers are developing algorithms that revolutionize how we trade stocks, manage healthcare data, and create digital content.</w:t>
      </w:r>
    </w:p>
    <w:p>
      <w:pPr>
        <w:numPr>
          <w:ilvl w:val="0"/>
          <w:numId w:val="1001"/>
        </w:numPr>
        <w:pStyle w:val="Compact"/>
      </w:pPr>
      <w:r>
        <w:t xml:space="preserve">Fintech Innovation:</w:t>
      </w:r>
      <w:r>
        <w:t xml:space="preserve"> </w:t>
      </w:r>
      <w:r>
        <w:t xml:space="preserve">Engineers are building secure blockchain networks and high-frequency trading platforms that keep New York at the forefront of global finance.</w:t>
      </w:r>
    </w:p>
    <w:p>
      <w:pPr>
        <w:numPr>
          <w:ilvl w:val="0"/>
          <w:numId w:val="1001"/>
        </w:numPr>
        <w:pStyle w:val="Compact"/>
      </w:pPr>
      <w:r>
        <w:t xml:space="preserve">Healthcare Advancements:</w:t>
      </w:r>
      <w:r>
        <w:t xml:space="preserve"> </w:t>
      </w:r>
      <w:r>
        <w:t xml:space="preserve">Collaborating with hospitals like Mount Sinai, computer engineers develop AI models that assist in early diagnosis and personalized treatment plans.</w:t>
      </w:r>
    </w:p>
    <w:p>
      <w:pPr>
        <w:numPr>
          <w:ilvl w:val="0"/>
          <w:numId w:val="1001"/>
        </w:numPr>
        <w:pStyle w:val="Compact"/>
      </w:pPr>
      <w:r>
        <w:t xml:space="preserve">Creative Technology:</w:t>
      </w:r>
      <w:r>
        <w:t xml:space="preserve"> </w:t>
      </w:r>
      <w:r>
        <w:t xml:space="preserve">The city's vibrant media industry relies on engineers to manage streaming services, virtual production tools for film, and immersive VR experiences.</w:t>
      </w:r>
    </w:p>
    <w:p>
      <w:pPr>
        <w:pStyle w:val="FirstParagraph"/>
      </w:pPr>
      <w:r>
        <w:t xml:space="preserve">This economic evolution is not without its challenges. The rapid pace of change requires continuous learning and adaptation. For the</w:t>
      </w:r>
      <w:r>
        <w:t xml:space="preserve"> </w:t>
      </w:r>
      <w:r>
        <w:rPr>
          <w:bCs/>
          <w:b/>
        </w:rPr>
        <w:t xml:space="preserve">Computer Engineer</w:t>
      </w:r>
      <w:r>
        <w:t xml:space="preserve">, staying relevant means constantly updating their skill set to match the evolving demands of New York's diverse industries. This dynamic environment fosters a culture of innovation, where failure is seen as a stepping stone rather than an endpoint.</w:t>
      </w:r>
    </w:p>
    <w:bookmarkEnd w:id="21"/>
    <w:bookmarkStart w:id="22" w:name="X7678bc5eea9afa2999b7a77cde53430bc112acf"/>
    <w:p>
      <w:pPr>
        <w:pStyle w:val="Heading2"/>
      </w:pPr>
      <w:r>
        <w:t xml:space="preserve">Solving Urban Challenges Through Technology</w:t>
      </w:r>
    </w:p>
    <w:p>
      <w:pPr>
        <w:pStyle w:val="FirstParagraph"/>
      </w:pPr>
      <w:r>
        <w:t xml:space="preserve">Beyond economics, the role of the</w:t>
      </w:r>
      <w:r>
        <w:t xml:space="preserve"> </w:t>
      </w:r>
      <w:r>
        <w:rPr>
          <w:bCs/>
          <w:b/>
        </w:rPr>
        <w:t xml:space="preserve">Computer Engineer</w:t>
      </w:r>
      <w:r>
        <w:t xml:space="preserve"> </w:t>
      </w:r>
      <w:r>
        <w:t xml:space="preserve">in New York City extends to solving critical urban challenges. Issues such as traffic congestion, energy consumption, and public safety are addressed through intelligent systems. For instance, smart traffic lights that adjust their timing based on real-time flow data reduce congestion and emissions. Energy management systems optimize power usage across skyscrapers, contributing to the city's sustainability goals.</w:t>
      </w:r>
    </w:p>
    <w:p>
      <w:pPr>
        <w:pStyle w:val="BodyText"/>
      </w:pPr>
      <w:r>
        <w:t xml:space="preserve">However, these technological solutions raise important ethical questions. How do we ensure that algorithms used for public safety do not perpetuate bias? How can engineers design systems that protect privacy while enhancing security? These are questions that every</w:t>
      </w:r>
      <w:r>
        <w:t xml:space="preserve"> </w:t>
      </w:r>
      <w:r>
        <w:rPr>
          <w:bCs/>
          <w:b/>
        </w:rPr>
        <w:t xml:space="preserve">Computer Engineer</w:t>
      </w:r>
      <w:r>
        <w:t xml:space="preserve"> </w:t>
      </w:r>
      <w:r>
        <w:t xml:space="preserve">working in New York City must confront. It is a reminder that technology does not exist in a vacuum; it has profound social implications. Engineers must therefore be advocates for ethical practices, ensuring that their creations serve the greater good and promote equity within the city's diverse communities.</w:t>
      </w:r>
    </w:p>
    <w:bookmarkEnd w:id="22"/>
    <w:bookmarkStart w:id="23" w:name="the-human-element-of-engineering"/>
    <w:p>
      <w:pPr>
        <w:pStyle w:val="Heading2"/>
      </w:pPr>
      <w:r>
        <w:t xml:space="preserve">The Human Element of Engineering</w:t>
      </w:r>
    </w:p>
    <w:p>
      <w:pPr>
        <w:pStyle w:val="FirstParagraph"/>
      </w:pPr>
      <w:r>
        <w:t xml:space="preserve">In all discussions about technology, there is a risk of overlooking the human element. Yet, in New York City, where people from every corner of the globe converge, human connection is paramount. The best work of a</w:t>
      </w:r>
      <w:r>
        <w:t xml:space="preserve"> </w:t>
      </w:r>
      <w:r>
        <w:rPr>
          <w:bCs/>
          <w:b/>
        </w:rPr>
        <w:t xml:space="preserve">Computer Engineer</w:t>
      </w:r>
      <w:r>
        <w:t xml:space="preserve"> </w:t>
      </w:r>
      <w:r>
        <w:t xml:space="preserve">emerges from collaboration. It involves working with designers, urban planners, policymakers, and community members to create solutions that are not only technically sound but also user-friendly and inclusive.</w:t>
      </w:r>
    </w:p>
    <w:p>
      <w:pPr>
        <w:pStyle w:val="BodyText"/>
      </w:pPr>
      <w:r>
        <w:t xml:space="preserve">This collaborative approach requires strong communication skills. Engineers must be able to explain complex technical concepts to non-technical stakeholders, fostering a shared vision for the future of the city. In New York’s fast-paced environment, the ability to listen, learn from others, and integrate diverse perspectives is just as valuable as coding proficiency.</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Computer Engineer</w:t>
      </w:r>
      <w:r>
        <w:t xml:space="preserve"> </w:t>
      </w:r>
      <w:r>
        <w:t xml:space="preserve">in</w:t>
      </w:r>
      <w:r>
        <w:t xml:space="preserve"> </w:t>
      </w:r>
      <w:r>
        <w:rPr>
          <w:bCs/>
          <w:b/>
        </w:rPr>
        <w:t xml:space="preserve">United States New York City</w:t>
      </w:r>
      <w:r>
        <w:t xml:space="preserve"> </w:t>
      </w:r>
      <w:r>
        <w:t xml:space="preserve">is a dynamic and rewarding journey. It involves navigating the intersection of history and innovation, driving economic transformation, solving complex urban problems, and upholding ethical standards. As we look to the future, the role of these engineers will only grow in importance. They are the architects of a smarter, more connected city that honors its past while embracing new possibilities.</w:t>
      </w:r>
    </w:p>
    <w:p>
      <w:pPr>
        <w:pStyle w:val="BodyText"/>
      </w:pPr>
      <w:r>
        <w:t xml:space="preserve">This reflection serves as a testament to the vital contributions of computer engineers in shaping one of the world's most iconic cities. Their work reminds us that technology is not just about machines; it is about people, communities, and the shared dream of building a better tomorrow. As New York City continues to evolve, so too will the role of its</w:t>
      </w:r>
      <w:r>
        <w:t xml:space="preserve"> </w:t>
      </w:r>
      <w:r>
        <w:rPr>
          <w:bCs/>
          <w:b/>
        </w:rPr>
        <w:t xml:space="preserve">Computer Engineers</w:t>
      </w:r>
      <w:r>
        <w:t xml:space="preserve">, inspiring future generations to think critically, create boldly, and serve humanity through their craft.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Computer Engineer in the Heart of New York</dc:title>
  <dc:creator/>
  <dc:language>en</dc:language>
  <cp:keywords/>
  <dcterms:created xsi:type="dcterms:W3CDTF">2026-07-29T13:03:05Z</dcterms:created>
  <dcterms:modified xsi:type="dcterms:W3CDTF">2026-07-29T13:03:05Z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