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051d5b17b6de305f0ff14200203d82ef69f5e33"/>
    <w:p>
      <w:pPr>
        <w:pStyle w:val="Heading1"/>
      </w:pPr>
      <w:r>
        <w:t xml:space="preserve">Reflection Paper:</w:t>
      </w:r>
      <w:r>
        <w:t xml:space="preserve">The Role of a</w:t>
      </w:r>
      <w:r>
        <w:t xml:space="preserve"> </w:t>
      </w:r>
      <w:r>
        <w:t xml:space="preserve">Customs Officer</w:t>
      </w:r>
      <w:r>
        <w:t xml:space="preserve"> </w:t>
      </w:r>
      <w:r>
        <w:t xml:space="preserve">in</w:t>
      </w:r>
      <w:r>
        <w:t xml:space="preserve"> </w:t>
      </w:r>
      <w:r>
        <w:t xml:space="preserve">Australia Brisbane</w:t>
      </w:r>
    </w:p>
    <w:p>
      <w:pPr>
        <w:pStyle w:val="FirstParagraph"/>
      </w:pPr>
      <w:r>
        <w:t xml:space="preserve">The position of a Customs Officer is not merely one of bureaucratic enforcement, but rather a profound responsibility that touches upon the economic, social, and security fabric of any nation. When specifically considering the context of</w:t>
      </w:r>
      <w:r>
        <w:t xml:space="preserve"> </w:t>
      </w:r>
      <w:r>
        <w:t xml:space="preserve">Australia Brisbane</w:t>
      </w:r>
      <w:r>
        <w:t xml:space="preserve">, this role takes on additional nuances due to the city's status as a major gateway for international trade and tourism in Southeast Queensland. As I reflect on the duties inherent to this profession, it becomes clear that being a Customs Officer involves acting as both a sentinel and a facilitator.</w:t>
      </w:r>
      <w:r>
        <w:t xml:space="preserve"> </w:t>
      </w:r>
      <w:r>
        <w:t xml:space="preserve">Australia Brisbane</w:t>
      </w:r>
      <w:r>
        <w:t xml:space="preserve"> </w:t>
      </w:r>
      <w:r>
        <w:t xml:space="preserve">serves as the primary backdrop for these reflections, offering unique challenges such as managing high volumes of passenger traffic at Brisbane Airport and handling diverse cargo through the Port of Brisbane. This environment demands not just technical knowledge but also significant interpersonal skill.</w:t>
      </w:r>
    </w:p>
    <w:bookmarkStart w:id="20" w:name="border-security-in-a-globalized-hub"/>
    <w:p>
      <w:pPr>
        <w:pStyle w:val="Heading2"/>
      </w:pPr>
      <w:r>
        <w:t xml:space="preserve">Border Security in a Globalized Hub</w:t>
      </w:r>
    </w:p>
    <w:p>
      <w:pPr>
        <w:pStyle w:val="FirstParagraph"/>
      </w:pPr>
      <w:r>
        <w:t xml:space="preserve">The most immediate aspect of being a Customs Officer is the imperative to maintain border security. In</w:t>
      </w:r>
      <w:r>
        <w:t xml:space="preserve"> </w:t>
      </w:r>
      <w:r>
        <w:t xml:space="preserve">Australia Brisbane</w:t>
      </w:r>
      <w:r>
        <w:t xml:space="preserve">, where thousands of travelers arrive daily, the stakes are incredibly high. A Reflection Paper on this topic must acknowledge that while technology assists in screening, it is ultimately the judgment and intuition of the officer that can identify threats ranging from illicit narcotics to prohibited biosecurity items like fresh fruits or plant materials. The tropical climate of</w:t>
      </w:r>
      <w:r>
        <w:t xml:space="preserve"> </w:t>
      </w:r>
      <w:r>
        <w:t xml:space="preserve">Australia Brisbane</w:t>
      </w:r>
      <w:r>
        <w:t xml:space="preserve"> </w:t>
      </w:r>
      <w:r>
        <w:t xml:space="preserve">makes biosecurity particularly critical; an unscrupulous traveler might inadvertently introduce pests that could devastate local agriculture. Therefore, the Customs Officer is not just inspecting goods but protecting the unique ecosystem and agricultural industry of Queensland.</w:t>
      </w:r>
    </w:p>
    <w:bookmarkEnd w:id="20"/>
    <w:bookmarkStart w:id="21" w:name="balancing-enforcement-with-hospitality"/>
    <w:p>
      <w:pPr>
        <w:pStyle w:val="Heading2"/>
      </w:pPr>
      <w:r>
        <w:t xml:space="preserve">Balancing Enforcement with Hospitality</w:t>
      </w:r>
    </w:p>
    <w:p>
      <w:pPr>
        <w:pStyle w:val="FirstParagraph"/>
      </w:pPr>
      <w:r>
        <w:t xml:space="preserve">A critical component of my reflection is the delicate balance between strict enforcement and welcoming hospitality. A Customs Officer represents the first official face of</w:t>
      </w:r>
      <w:r>
        <w:t xml:space="preserve"> </w:t>
      </w:r>
      <w:r>
        <w:t xml:space="preserve">Australia Brisbane</w:t>
      </w:r>
      <w:r>
        <w:t xml:space="preserve"> </w:t>
      </w:r>
      <w:r>
        <w:t xml:space="preserve">to many international visitors. If an officer appears overly aggressive or unhelpful, it can negatively color a visitor's entire perception of their trip to Australia. However, being polite cannot come at the expense of security protocols. I have come to understand that effective communication is key here. A skilled Customs Officer can enforce regulations firmly while explaining the reasoning behind them in a respectful manner. This dual role requires emotional intelligence, allowing an officer to de-escalate tense situations where a traveler might feel their goods are being unfairly seized due to ignorance of the laws.</w:t>
      </w:r>
    </w:p>
    <w:bookmarkEnd w:id="21"/>
    <w:bookmarkStart w:id="22" w:name="adapting-to-evolving-threats"/>
    <w:p>
      <w:pPr>
        <w:pStyle w:val="Heading2"/>
      </w:pPr>
      <w:r>
        <w:t xml:space="preserve">Adapting to Evolving Threats</w:t>
      </w:r>
    </w:p>
    <w:p>
      <w:pPr>
        <w:pStyle w:val="FirstParagraph"/>
      </w:pPr>
      <w:r>
        <w:t xml:space="preserve">The role of a Customs Officer is not static; it evolves with global trends. In the post-pandemic world, and increasingly in today's digital economy, the nature of smuggling and border threats has shifted. There is now a greater focus on illicit goods being shipped through e-commerce platforms directly to residents in</w:t>
      </w:r>
      <w:r>
        <w:t xml:space="preserve"> </w:t>
      </w:r>
      <w:r>
        <w:t xml:space="preserve">Australia Brisbane</w:t>
      </w:r>
      <w:r>
        <w:t xml:space="preserve">. A Reflection Paper on this topic must highlight that modern Customs Officers need to be tech-savvy, understanding how to trace digital transactions and identify suspicious shipping patterns. Furthermore, the rise of new psychoactive substances means that officers must stay educated on chemical compositions and emerging drug trends. This constant need for professional development ensures that the protection offered by a Customs Officer remains robust against new forms of criminal enterprise.</w:t>
      </w:r>
    </w:p>
    <w:bookmarkEnd w:id="22"/>
    <w:bookmarkStart w:id="23" w:name="Xad48946eb4435e7e9afb3065dd570422c1d3f22"/>
    <w:p>
      <w:pPr>
        <w:pStyle w:val="Heading2"/>
      </w:pPr>
      <w:r>
        <w:t xml:space="preserve">Ethics, Integrity, and Cultural Sensitivity</w:t>
      </w:r>
    </w:p>
    <w:p>
      <w:pPr>
        <w:pStyle w:val="FirstParagraph"/>
      </w:pPr>
      <w:r>
        <w:t xml:space="preserve">Finally, the ethical dimension of being a Customs Officer cannot be overstated. Officers in</w:t>
      </w:r>
      <w:r>
        <w:t xml:space="preserve"> </w:t>
      </w:r>
      <w:r>
        <w:t xml:space="preserve">Australia Brisbane</w:t>
      </w:r>
      <w:r>
        <w:t xml:space="preserve"> </w:t>
      </w:r>
      <w:r>
        <w:t xml:space="preserve">interact with people from vastly different cultural backgrounds. A Reflection Paper on this subject must emphasize cultural sensitivity as a professional requirement. What might seem like innocent behavior in one culture could be misconstrued, or conversely, what looks suspicious to an outsider might be culturally significant documentation for a traveler. Integrity is paramount; Customs Officers have access to valuable goods and sensitive information. The trust placed in them by the public and the government of</w:t>
      </w:r>
      <w:r>
        <w:t xml:space="preserve"> </w:t>
      </w:r>
      <w:r>
        <w:t xml:space="preserve">Australia Brisbane</w:t>
      </w:r>
      <w:r>
        <w:t xml:space="preserve"> </w:t>
      </w:r>
      <w:r>
        <w:t xml:space="preserve">requires unwavering honesty. It is this ethical backbone that upholds the legitimacy of the border services we rely upon.</w:t>
      </w:r>
    </w:p>
    <w:bookmarkEnd w:id="23"/>
    <w:bookmarkStart w:id="24" w:name="conclusion"/>
    <w:p>
      <w:pPr>
        <w:pStyle w:val="Heading2"/>
      </w:pPr>
      <w:r>
        <w:t xml:space="preserve">Conclusion</w:t>
      </w:r>
    </w:p>
    <w:p>
      <w:pPr>
        <w:pStyle w:val="FirstParagraph"/>
      </w:pPr>
      <w:r>
        <w:t xml:space="preserve">In conclusion, reflecting on the role of a Customs Officer in</w:t>
      </w:r>
      <w:r>
        <w:t xml:space="preserve"> </w:t>
      </w:r>
      <w:r>
        <w:t xml:space="preserve">Australia Brisbane</w:t>
      </w:r>
      <w:r>
        <w:t xml:space="preserve"> </w:t>
      </w:r>
      <w:r>
        <w:t xml:space="preserve">reveals a complex tapestry of responsibilities that extend far beyond simple gatekeeping. It is a profession that demands sharp intellect, physical resilience, emotional intelligence, and an unshakeable moral compass. As we look to the future, the need for skilled Customs Officers will only grow as global connectivity increases. Protecting the borders of</w:t>
      </w:r>
      <w:r>
        <w:t xml:space="preserve"> </w:t>
      </w:r>
      <w:r>
        <w:t xml:space="preserve">Australia Brisbane</w:t>
      </w:r>
      <w:r>
        <w:t xml:space="preserve"> </w:t>
      </w:r>
      <w:r>
        <w:t xml:space="preserve">means safeguarding not just national security and biosecurity but also ensuring that Australia remains a safe, welcoming, and prosperous place to live and do business. This Reflection Paper underscores that the Customs Officer is indeed a vital guardian of the nation's interests.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Australia Brisbane</dc:title>
  <dc:creator/>
  <dc:language>en</dc:language>
  <cp:keywords/>
  <dcterms:created xsi:type="dcterms:W3CDTF">2026-07-29T11:22:43Z</dcterms:created>
  <dcterms:modified xsi:type="dcterms:W3CDTF">2026-07-29T11:22:43Z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