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Mexico</w:t>
      </w:r>
      <w:r>
        <w:t xml:space="preserve"> </w:t>
      </w:r>
      <w:r>
        <w:t xml:space="preserve">City</w:t>
      </w:r>
    </w:p>
    <w:bookmarkStart w:id="26" w:name="X5d406cff9ac7596459806fff68569d275a3c569"/>
    <w:p>
      <w:pPr>
        <w:pStyle w:val="Heading1"/>
      </w:pPr>
      <w:r>
        <w:t xml:space="preserve">Bridging Borders and Culture: A Reflection on the Customs Officer in Mexico City</w:t>
      </w:r>
    </w:p>
    <w:p>
      <w:pPr>
        <w:pStyle w:val="FirstParagraph"/>
      </w:pPr>
      <w:r>
        <w:rPr>
          <w:bCs/>
          <w:b/>
        </w:rPr>
        <w:t xml:space="preserve">Date:</w:t>
      </w:r>
      <w:r>
        <w:t xml:space="preserve"> </w:t>
      </w:r>
      <w:r>
        <w:t xml:space="preserve">October 26, 2023</w:t>
      </w:r>
      <w:r>
        <w:br/>
      </w:r>
      <w:r>
        <w:rPr>
          <w:bCs/>
          <w:b/>
        </w:rPr>
        <w:t xml:space="preserve">Subject:</w:t>
      </w:r>
      <w:r>
        <w:t xml:space="preserve">The Role, Responsibility, and Reality of the Customs Officer in Mexico City</w:t>
      </w:r>
    </w:p>
    <w:bookmarkStart w:id="20" w:name="Xef6d6c9d164814a0477565ebeea46c2c25701a3"/>
    <w:p>
      <w:pPr>
        <w:pStyle w:val="Heading2"/>
      </w:pPr>
      <w:r>
        <w:t xml:space="preserve">I. Introduction: The Gateway to a Complex Metropolis</w:t>
      </w:r>
    </w:p>
    <w:p>
      <w:pPr>
        <w:pStyle w:val="FirstParagraph"/>
      </w:pPr>
      <w:r>
        <w:t xml:space="preserve">Mexico City stands not merely as the capital of Mexico but as one of the most significant urban centers in North America. It is a hub of commerce, diplomacy, and tourism, characterized by its vibrant chaos and historical depth. At the heart of this bustling metropolis lies the intricate mechanism that regulates what enters and leaves its borders:</w:t>
      </w:r>
      <w:r>
        <w:t xml:space="preserve"> </w:t>
      </w:r>
      <w:r>
        <w:rPr>
          <w:bCs/>
          <w:b/>
        </w:rPr>
        <w:t xml:space="preserve">the Customs Officer</w:t>
      </w:r>
      <w:r>
        <w:t xml:space="preserve">. This reflection paper seeks to explore the multifaceted role of these officials within the specific context of</w:t>
      </w:r>
      <w:r>
        <w:t xml:space="preserve"> </w:t>
      </w:r>
      <w:r>
        <w:rPr>
          <w:bCs/>
          <w:b/>
        </w:rPr>
        <w:t xml:space="preserve">Mexico City</w:t>
      </w:r>
      <w:r>
        <w:t xml:space="preserve">. While many associate customs operations primarily with international airports or land borders, the administrative and regulatory presence in a capital city like this is profound. The Customs Officer here serves as both a gatekeeper and a facilitator, balancing national security interests with the economic realities of one of the world’s largest economies.</w:t>
      </w:r>
    </w:p>
    <w:bookmarkEnd w:id="20"/>
    <w:bookmarkStart w:id="21" w:name="X5aaddda852a458efa727cead3d155c976e420b3"/>
    <w:p>
      <w:pPr>
        <w:pStyle w:val="Heading2"/>
      </w:pPr>
      <w:r>
        <w:t xml:space="preserve">II. The Dual Mandate: Security vs. Facilitation</w:t>
      </w:r>
    </w:p>
    <w:p>
      <w:pPr>
        <w:pStyle w:val="FirstParagraph"/>
      </w:pPr>
      <w:r>
        <w:t xml:space="preserve">The primary function of any customs authority is to enforce trade laws and protect national sovereignty. In</w:t>
      </w:r>
      <w:r>
        <w:t xml:space="preserve"> </w:t>
      </w:r>
      <w:r>
        <w:rPr>
          <w:bCs/>
          <w:b/>
        </w:rPr>
        <w:t xml:space="preserve">Mexico City</w:t>
      </w:r>
      <w:r>
        <w:t xml:space="preserve">, where the General Customs Administration (AGA) operates alongside federal entities, the Customs Officer faces a complex landscape. They are tasked with preventing the flow of illicit goods, whether they be narcotics, counterfeit pharmaceuticals, or contraband electronics. This security aspect is paramount in a city that serves as a transit point for many travelers and goods moving between North and South America.</w:t>
      </w:r>
    </w:p>
    <w:p>
      <w:pPr>
        <w:pStyle w:val="BodyText"/>
      </w:pPr>
      <w:r>
        <w:t xml:space="preserve">However, to view the Customs Officer solely as an enforcer is to miss half of their identity. In</w:t>
      </w:r>
      <w:r>
        <w:t xml:space="preserve"> </w:t>
      </w:r>
      <w:r>
        <w:rPr>
          <w:bCs/>
          <w:b/>
        </w:rPr>
        <w:t xml:space="preserve">Mexico City</w:t>
      </w:r>
      <w:r>
        <w:t xml:space="preserve">, the economic rhythm depends heavily on import-export activities. The officer plays a critical role in facilitating legitimate trade. For local businesses that rely on imported raw materials for manufacturing, or for small entrepreneurs importing technology and goods, the efficiency of the Customs Officer directly impacts their livelihoods. There is a delicate dance between rigorous inspection and streamlined clearance, a balance that defines the professional competence of</w:t>
      </w:r>
      <w:r>
        <w:t xml:space="preserve"> </w:t>
      </w:r>
      <w:r>
        <w:rPr>
          <w:bCs/>
          <w:b/>
        </w:rPr>
        <w:t xml:space="preserve">the Customs Officer</w:t>
      </w:r>
      <w:r>
        <w:t xml:space="preserve">.</w:t>
      </w:r>
    </w:p>
    <w:bookmarkEnd w:id="21"/>
    <w:bookmarkStart w:id="22" w:name="X9ce42349295ca371e2b7224ecb8728a889becdd"/>
    <w:p>
      <w:pPr>
        <w:pStyle w:val="Heading2"/>
      </w:pPr>
      <w:r>
        <w:t xml:space="preserve">III. The Human Element: Interaction in a Bureaucratic Environment</w:t>
      </w:r>
    </w:p>
    <w:p>
      <w:pPr>
        <w:pStyle w:val="FirstParagraph"/>
      </w:pPr>
      <w:r>
        <w:t xml:space="preserve">Beyond regulations and tariffs, the experience of dealing with customs is inherently human. In the context of Mexico City, this interaction is layered with cultural nuances. Travelers entering through international hubs or individuals involved in local trade often find themselves navigating a bureaucratic system that can feel opaque or intimidating to outsiders. The Customs Officer becomes the face of this institution.</w:t>
      </w:r>
    </w:p>
    <w:p>
      <w:pPr>
        <w:pStyle w:val="BodyText"/>
      </w:pPr>
      <w:r>
        <w:t xml:space="preserve">A reflective analysis must consider how</w:t>
      </w:r>
      <w:r>
        <w:t xml:space="preserve"> </w:t>
      </w:r>
      <w:r>
        <w:rPr>
          <w:bCs/>
          <w:b/>
        </w:rPr>
        <w:t xml:space="preserve">the Customs Officer</w:t>
      </w:r>
      <w:r>
        <w:t xml:space="preserve"> </w:t>
      </w:r>
      <w:r>
        <w:t xml:space="preserve">navigates these interactions with dignity and professionalism. In a city known for its warmth yet governed by strict administrative protocols, the officer’s demeanor can either ease or exacerbate tensions. There is an expectation of impartiality, but also a cultural expectation of respect and clarity. The officer must possess not only legal knowledge but also soft skills—linguistic capabilities to assist non-Spanish speakers if necessary, patience in explaining regulations to confused travelers, and the ability to remain calm in high-pressure situations involving potential violations.</w:t>
      </w:r>
    </w:p>
    <w:bookmarkEnd w:id="22"/>
    <w:bookmarkStart w:id="23" w:name="iv.-challenges-specific-to-mexico-city"/>
    <w:p>
      <w:pPr>
        <w:pStyle w:val="Heading2"/>
      </w:pPr>
      <w:r>
        <w:t xml:space="preserve">IV. Challenges Specific to Mexico City</w:t>
      </w:r>
    </w:p>
    <w:p>
      <w:pPr>
        <w:pStyle w:val="FirstParagraph"/>
      </w:pPr>
      <w:r>
        <w:rPr>
          <w:bCs/>
          <w:b/>
        </w:rPr>
        <w:t xml:space="preserve">Mexico City</w:t>
      </w:r>
      <w:r>
        <w:t xml:space="preserve"> </w:t>
      </w:r>
      <w:r>
        <w:t xml:space="preserve">presents unique challenges that distinguish its customs operations from those in smaller municipalities or rural border towns. The density of commerce means a higher volume of inspections and declarations. Furthermore, the city’s status as a diplomatic zone adds another layer of complexity. Customs Officers must navigate international law, diplomatic immunities, and the high-profile nature of goods entering through official channels.</w:t>
      </w:r>
    </w:p>
    <w:p>
      <w:pPr>
        <w:pStyle w:val="BodyText"/>
      </w:pPr>
      <w:r>
        <w:t xml:space="preserve">Additionally, there is the issue of digital customs clearance. As Mexico advances in modernizing its trade infrastructure (</w:t>
      </w:r>
      <w:r>
        <w:rPr>
          <w:bCs/>
          <w:b/>
        </w:rPr>
        <w:t xml:space="preserve">Mexico City</w:t>
      </w:r>
      <w:r>
        <w:t xml:space="preserve"> </w:t>
      </w:r>
      <w:r>
        <w:t xml:space="preserve">being a tech hub),</w:t>
      </w:r>
      <w:r>
        <w:t xml:space="preserve"> </w:t>
      </w:r>
      <w:r>
        <w:rPr>
          <w:bCs/>
          <w:b/>
        </w:rPr>
        <w:t xml:space="preserve">the Customs Officer</w:t>
      </w:r>
      <w:r>
        <w:t xml:space="preserve"> </w:t>
      </w:r>
      <w:r>
        <w:t xml:space="preserve">must adapt from purely physical inspections to data analysis and risk management. This shift requires continuous training and a technological mindset, moving away from the stereotypical image of the officer only dealing with luggage at an airport checkpoint.</w:t>
      </w:r>
    </w:p>
    <w:bookmarkEnd w:id="23"/>
    <w:bookmarkStart w:id="24" w:name="Xc8b7bf060e0561db2887c0157164be847aefc6c"/>
    <w:p>
      <w:pPr>
        <w:pStyle w:val="Heading2"/>
      </w:pPr>
      <w:r>
        <w:t xml:space="preserve">V. Ethical Reflections and Professional Integrity</w:t>
      </w:r>
    </w:p>
    <w:p>
      <w:pPr>
        <w:pStyle w:val="FirstParagraph"/>
      </w:pPr>
      <w:r>
        <w:t xml:space="preserve">No reflection on this topic would be complete without addressing ethics. The power vested in</w:t>
      </w:r>
      <w:r>
        <w:t xml:space="preserve"> </w:t>
      </w:r>
      <w:r>
        <w:rPr>
          <w:bCs/>
          <w:b/>
        </w:rPr>
        <w:t xml:space="preserve">the Customs Officer</w:t>
      </w:r>
      <w:r>
        <w:t xml:space="preserve"> </w:t>
      </w:r>
      <w:r>
        <w:t xml:space="preserve">to seize goods or delay shipments creates significant potential for corruption if not properly monitored. In Mexico City, as in many parts of the world, public trust in government institutions is a critical metric for success. Therefore, the integrity of each officer is vital.</w:t>
      </w:r>
    </w:p>
    <w:p>
      <w:pPr>
        <w:pStyle w:val="BodyText"/>
      </w:pPr>
      <w:r>
        <w:t xml:space="preserve">Reflecting on this role requires acknowledging that every decision made by a Customs Officer affects the perception of Mexico’s openness and fairness. When an officer acts with transparency, they contribute to a positive economic climate and safe society. Conversely, any lapse in judgment can have severe reputational consequences for the institution. Thus, the ethical burden on</w:t>
      </w:r>
      <w:r>
        <w:t xml:space="preserve"> </w:t>
      </w:r>
      <w:r>
        <w:rPr>
          <w:bCs/>
          <w:b/>
        </w:rPr>
        <w:t xml:space="preserve">the Customs Officer</w:t>
      </w:r>
      <w:r>
        <w:t xml:space="preserve"> </w:t>
      </w:r>
      <w:r>
        <w:t xml:space="preserve">in</w:t>
      </w:r>
      <w:r>
        <w:t xml:space="preserve"> </w:t>
      </w:r>
      <w:r>
        <w:rPr>
          <w:bCs/>
          <w:b/>
        </w:rPr>
        <w:t xml:space="preserve">Mexico City</w:t>
      </w:r>
      <w:r>
        <w:t xml:space="preserve"> </w:t>
      </w:r>
      <w:r>
        <w:t xml:space="preserve">is substantial; they are not just enforcing rules but upholding the rule of law itself.</w:t>
      </w:r>
    </w:p>
    <w:bookmarkEnd w:id="24"/>
    <w:bookmarkStart w:id="25" w:name="X6d3078bebaf0a2b5d4f020a2b71b632828c34bf"/>
    <w:p>
      <w:pPr>
        <w:pStyle w:val="Heading2"/>
      </w:pPr>
      <w:r>
        <w:t xml:space="preserve">VI. Conclusion: The Unsung Guardians of Commerce and Safety</w:t>
      </w:r>
    </w:p>
    <w:p>
      <w:pPr>
        <w:pStyle w:val="FirstParagraph"/>
      </w:pPr>
      <w:r>
        <w:t xml:space="preserve">In conclusion, the role of the Customs Officer in Mexico City extends far beyond simple ticket checking or baggage inspection. They are pivotal figures in maintaining the economic vitality and security of one of Latin America’s most important cities. Their work involves a constant negotiation between strict legal enforcement and compassionate service, between protecting national borders and welcoming global commerce.</w:t>
      </w:r>
    </w:p>
    <w:p>
      <w:pPr>
        <w:pStyle w:val="BodyText"/>
      </w:pPr>
      <w:r>
        <w:t xml:space="preserve">As</w:t>
      </w:r>
      <w:r>
        <w:t xml:space="preserve"> </w:t>
      </w:r>
      <w:r>
        <w:rPr>
          <w:bCs/>
          <w:b/>
        </w:rPr>
        <w:t xml:space="preserve">Mexico City</w:t>
      </w:r>
      <w:r>
        <w:t xml:space="preserve"> </w:t>
      </w:r>
      <w:r>
        <w:t xml:space="preserve">continues to grow as a global player, the demands on its Customs Officers will only increase. They must be adaptable, ethically grounded, and culturally aware. Recognizing the complexity of their position allows us to appreciate that they are not merely obstacles in the flow of travel and trade, but essential facilitators who ensure that this flow is safe, legal, and equitable. To understand</w:t>
      </w:r>
      <w:r>
        <w:t xml:space="preserve"> </w:t>
      </w:r>
      <w:r>
        <w:rPr>
          <w:bCs/>
          <w:b/>
        </w:rPr>
        <w:t xml:space="preserve">the Customs Officer</w:t>
      </w:r>
      <w:r>
        <w:t xml:space="preserve"> </w:t>
      </w:r>
      <w:r>
        <w:t xml:space="preserve">is to understand the delicate mechanisms that keep a megacity like</w:t>
      </w:r>
      <w:r>
        <w:t xml:space="preserve"> </w:t>
      </w:r>
      <w:r>
        <w:rPr>
          <w:bCs/>
          <w:b/>
        </w:rPr>
        <w:t xml:space="preserve">Mexico City</w:t>
      </w:r>
      <w:r>
        <w:t xml:space="preserve"> </w:t>
      </w:r>
      <w:r>
        <w:t xml:space="preserve">functioning smoothly amidst global uncertainties.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Customs Officer in Mexico City</dc:title>
  <dc:creator/>
  <dc:language>en</dc:language>
  <cp:keywords/>
  <dcterms:created xsi:type="dcterms:W3CDTF">2026-07-29T16:09:19Z</dcterms:created>
  <dcterms:modified xsi:type="dcterms:W3CDTF">2026-07-29T16:09:19Z</dcterms:modified>
</cp:coreProperties>
</file>

<file path=docProps/custom.xml><?xml version="1.0" encoding="utf-8"?>
<Properties xmlns="http://schemas.openxmlformats.org/officeDocument/2006/custom-properties" xmlns:vt="http://schemas.openxmlformats.org/officeDocument/2006/docPropsVTypes"/>
</file>