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920d42699e47b02287f2a01a2a898a0d3e6156"/>
    <w:p>
      <w:pPr>
        <w:pStyle w:val="Heading1"/>
      </w:pPr>
      <w:r>
        <w:t xml:space="preserve">A Reflection on the Role of a Customs Officer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Development Committee</w:t>
      </w:r>
      <w:r>
        <w:br/>
      </w:r>
      <w:r>
        <w:rPr>
          <w:bCs/>
          <w:b/>
        </w:rPr>
        <w:t xml:space="preserve">From:</w:t>
      </w:r>
      <w:r>
        <w:t xml:space="preserve"> </w:t>
      </w:r>
      <w:r>
        <w:t xml:space="preserve">[Your Name]</w:t>
      </w:r>
    </w:p>
    <w:bookmarkStart w:id="20" w:name="X067211fb26968b7a3424280b13046ed282b30d4"/>
    <w:p>
      <w:pPr>
        <w:pStyle w:val="Heading2"/>
      </w:pPr>
      <w:r>
        <w:t xml:space="preserve">I. Introduction: The Gateway to the Land of Smiles</w:t>
      </w:r>
    </w:p>
    <w:p>
      <w:pPr>
        <w:pStyle w:val="FirstParagraph"/>
      </w:pPr>
      <w:r>
        <w:t xml:space="preserve">Bangkok, the vibrant capital of Thailand, is often described as a city that never sleeps. It is a metropolis where ancient temples coexist with towering skyscrapers, and where traditional markets bustle alongside modern shopping malls. However, for any international observer or traveler, the first true encounter with Thai bureaucracy occurs not in the streets of Sukhumvit or the quiet alleys of Bangkok’s old town, but at its borders. Specifically, within the realm of immigration and customs control at Suvarnabhumi Airport (BKK) and Don Mueang International Airport (DMK). It is within this high-stakes environment that I have chosen to reflect upon the critical role of a</w:t>
      </w:r>
      <w:r>
        <w:t xml:space="preserve"> </w:t>
      </w:r>
      <w:r>
        <w:rPr>
          <w:bCs/>
          <w:b/>
        </w:rPr>
        <w:t xml:space="preserve">Customs Officer</w:t>
      </w:r>
      <w:r>
        <w:t xml:space="preserve">. This reflection seeks to analyze the complexities, responsibilities, and profound impact these officers hold as the guardians of Thailand’s sovereignty, economy, and safety. To understand a</w:t>
      </w:r>
      <w:r>
        <w:t xml:space="preserve"> </w:t>
      </w:r>
      <w:r>
        <w:rPr>
          <w:bCs/>
          <w:b/>
        </w:rPr>
        <w:t xml:space="preserve">Thailand Bangkok</w:t>
      </w:r>
      <w:r>
        <w:t xml:space="preserve"> </w:t>
      </w:r>
      <w:r>
        <w:t xml:space="preserve">experience fully is to understand the intricate balance between facilitating global trade/tourism and enforcing strict legal frameworks.</w:t>
      </w:r>
    </w:p>
    <w:bookmarkEnd w:id="20"/>
    <w:bookmarkStart w:id="21" w:name="Xd494c86a685ae3d5f7dbdf42e62eea54e84c9ee"/>
    <w:p>
      <w:pPr>
        <w:pStyle w:val="Heading2"/>
      </w:pPr>
      <w:r>
        <w:t xml:space="preserve">II. The Dual Nature of Duty: Facilitation vs. Enforcement</w:t>
      </w:r>
    </w:p>
    <w:p>
      <w:pPr>
        <w:pStyle w:val="FirstParagraph"/>
      </w:pPr>
      <w:r>
        <w:t xml:space="preserve">The primary function of a</w:t>
      </w:r>
      <w:r>
        <w:t xml:space="preserve"> </w:t>
      </w:r>
      <w:r>
        <w:rPr>
          <w:bCs/>
          <w:b/>
        </w:rPr>
        <w:t xml:space="preserve">Customs Officer</w:t>
      </w:r>
      <w:r>
        <w:t xml:space="preserve"> </w:t>
      </w:r>
      <w:r>
        <w:t xml:space="preserve">in this region is often misunderstood by the public as merely collecting taxes or inspecting luggage for illegal goods. While these are indeed part of their duties, the role is far more nuanced. In</w:t>
      </w:r>
      <w:r>
        <w:t xml:space="preserve"> </w:t>
      </w:r>
      <w:r>
        <w:rPr>
          <w:bCs/>
          <w:b/>
        </w:rPr>
        <w:t xml:space="preserve">Bangkok</w:t>
      </w:r>
      <w:r>
        <w:t xml:space="preserve">, a city that serves as Southeast Asia’s logistical hub, Customs Officers act as vital economic gatekeepers. They must ensure that imported goods comply with international trade agreements while simultaneously protecting local industries from unfair competition through smuggling or undervaluation.</w:t>
      </w:r>
    </w:p>
    <w:p>
      <w:pPr>
        <w:pStyle w:val="BodyText"/>
      </w:pPr>
      <w:r>
        <w:t xml:space="preserve">Reflecting on my observations, I realized the immense pressure these officers face. They are the first line of defense against narcotics trafficking, a persistent issue in Southeast Asia. Thailand’s geographic location makes it a transshipment point for illegal substances moving between source countries and global markets. Therefore, a</w:t>
      </w:r>
      <w:r>
        <w:t xml:space="preserve"> </w:t>
      </w:r>
      <w:r>
        <w:rPr>
          <w:bCs/>
          <w:b/>
        </w:rPr>
        <w:t xml:space="preserve">Customs Officer</w:t>
      </w:r>
      <w:r>
        <w:t xml:space="preserve"> </w:t>
      </w:r>
      <w:r>
        <w:t xml:space="preserve">in Bangkok must possess sharp intuition, rigorous training in detection techniques, and an unwavering ethical compass. They are not just checking bags; they are preventing criminal syndicates from infiltrating the nation’s financial and social systems.</w:t>
      </w:r>
    </w:p>
    <w:bookmarkEnd w:id="21"/>
    <w:bookmarkStart w:id="22" w:name="X214cadd57a2b3e16e9db2c9354f7073d6aa2c47"/>
    <w:p>
      <w:pPr>
        <w:pStyle w:val="Heading2"/>
      </w:pPr>
      <w:r>
        <w:t xml:space="preserve">III. The Cultural Context: "Sanuk" and Professionalism</w:t>
      </w:r>
    </w:p>
    <w:p>
      <w:pPr>
        <w:pStyle w:val="FirstParagraph"/>
      </w:pPr>
      <w:r>
        <w:t xml:space="preserve">A unique aspect of performing a</w:t>
      </w:r>
      <w:r>
        <w:t xml:space="preserve"> </w:t>
      </w:r>
      <w:r>
        <w:rPr>
          <w:bCs/>
          <w:b/>
        </w:rPr>
        <w:t xml:space="preserve">Reflection Paper</w:t>
      </w:r>
      <w:r>
        <w:t xml:space="preserve">-style observation in this context is acknowledging the cultural backdrop. Thai culture places a high value on "Sanuk" (fun/enjoyment) and maintaining social harmony. However, customs work requires strict adherence to rules, which can sometimes seem rigid or confrontational to visitors unfamiliar with bureaucratic procedures. A</w:t>
      </w:r>
      <w:r>
        <w:t xml:space="preserve"> </w:t>
      </w:r>
      <w:r>
        <w:rPr>
          <w:bCs/>
          <w:b/>
        </w:rPr>
        <w:t xml:space="preserve">Customs Officer</w:t>
      </w:r>
      <w:r>
        <w:t xml:space="preserve"> </w:t>
      </w:r>
      <w:r>
        <w:t xml:space="preserve">must navigate this cultural dichotomy skillfully. They must enforce laws firmly yet maintain the famous Thai hospitality known as "Jai Yen" (cool heart).</w:t>
      </w:r>
    </w:p>
    <w:p>
      <w:pPr>
        <w:pStyle w:val="BodyText"/>
      </w:pPr>
      <w:r>
        <w:t xml:space="preserve">I observed how effective officers in</w:t>
      </w:r>
      <w:r>
        <w:t xml:space="preserve"> </w:t>
      </w:r>
      <w:r>
        <w:rPr>
          <w:bCs/>
          <w:b/>
        </w:rPr>
        <w:t xml:space="preserve">Bangkok</w:t>
      </w:r>
      <w:r>
        <w:t xml:space="preserve"> </w:t>
      </w:r>
      <w:r>
        <w:t xml:space="preserve">manage to balance authority with respect. They do not merely act as robotic enforcers but as human representatives of the state. This human element is crucial for a tourism-driven economy like Thailand’s. If travelers feel harassed or unfairly targeted, it damages the nation's brand. Therefore, the training and demeanor of a</w:t>
      </w:r>
      <w:r>
        <w:t xml:space="preserve"> </w:t>
      </w:r>
      <w:r>
        <w:rPr>
          <w:bCs/>
          <w:b/>
        </w:rPr>
        <w:t xml:space="preserve">Customs Officer</w:t>
      </w:r>
      <w:r>
        <w:t xml:space="preserve"> </w:t>
      </w:r>
      <w:r>
        <w:t xml:space="preserve">directly influence how</w:t>
      </w:r>
      <w:r>
        <w:t xml:space="preserve"> </w:t>
      </w:r>
      <w:r>
        <w:rPr>
          <w:bCs/>
          <w:b/>
        </w:rPr>
        <w:t xml:space="preserve">Thailand Bangkok</w:t>
      </w:r>
      <w:r>
        <w:t xml:space="preserve"> </w:t>
      </w:r>
      <w:r>
        <w:t xml:space="preserve">is perceived on the global stage. They are ambassadors of order, ensuring that while guests may enjoy their stay, they do so within a framework of safety and legality.</w:t>
      </w:r>
    </w:p>
    <w:bookmarkEnd w:id="22"/>
    <w:bookmarkStart w:id="23" w:name="Xf3f3792da60aa0a03fc1859ff2e919967ce4309"/>
    <w:p>
      <w:pPr>
        <w:pStyle w:val="Heading2"/>
      </w:pPr>
      <w:r>
        <w:t xml:space="preserve">IV. Technological Evolution and Modern Challenges</w:t>
      </w:r>
    </w:p>
    <w:p>
      <w:pPr>
        <w:pStyle w:val="FirstParagraph"/>
      </w:pPr>
      <w:r>
        <w:t xml:space="preserve">The role of the Customs Officer in Thailand is not static; it is evolving rapidly with technology. In modern</w:t>
      </w:r>
      <w:r>
        <w:t xml:space="preserve"> </w:t>
      </w:r>
      <w:r>
        <w:rPr>
          <w:bCs/>
          <w:b/>
        </w:rPr>
        <w:t xml:space="preserve">Bangkok</w:t>
      </w:r>
      <w:r>
        <w:t xml:space="preserve">, inspections are no longer solely reliant on physical searches. The use of advanced X-ray imaging, AI-driven risk analysis, and data analytics has transformed the workflow. A reflection on this topic must address how technology empowers officers to focus their efforts on high-risk items rather than random checks. This increases efficiency and reduces wait times for legitimate travelers.</w:t>
      </w:r>
    </w:p>
    <w:p>
      <w:pPr>
        <w:pStyle w:val="BodyText"/>
      </w:pPr>
      <w:r>
        <w:t xml:space="preserve">However, technology also presents new challenges. As smuggling methods become more sophisticated—using encrypted communications or complex supply chain loopholes—the Customs Officer must be technologically literate. They must understand digital forensics, cryptocurrency transactions related to drug money laundering, and the intricacies of cross-border e-commerce regulations. The modern</w:t>
      </w:r>
      <w:r>
        <w:t xml:space="preserve"> </w:t>
      </w:r>
      <w:r>
        <w:rPr>
          <w:bCs/>
          <w:b/>
        </w:rPr>
        <w:t xml:space="preserve">Customs Officer</w:t>
      </w:r>
      <w:r>
        <w:t xml:space="preserve"> </w:t>
      </w:r>
      <w:r>
        <w:t xml:space="preserve">in Thailand is as much a data analyst as they are an inspector.</w:t>
      </w:r>
    </w:p>
    <w:bookmarkEnd w:id="23"/>
    <w:bookmarkStart w:id="24" w:name="v.-ethical-integrity-and-public-trust"/>
    <w:p>
      <w:pPr>
        <w:pStyle w:val="Heading2"/>
      </w:pPr>
      <w:r>
        <w:t xml:space="preserve">V. Ethical Integrity and Public Trust</w:t>
      </w:r>
    </w:p>
    <w:p>
      <w:pPr>
        <w:pStyle w:val="FirstParagraph"/>
      </w:pPr>
      <w:r>
        <w:t xml:space="preserve">No discussion on this topic would be complete without addressing the issue of integrity. In any bureaucratic system, the potential for corruption exists. For a</w:t>
      </w:r>
      <w:r>
        <w:t xml:space="preserve"> </w:t>
      </w:r>
      <w:r>
        <w:rPr>
          <w:bCs/>
          <w:b/>
        </w:rPr>
        <w:t xml:space="preserve">Customs Officer</w:t>
      </w:r>
      <w:r>
        <w:t xml:space="preserve">, the temptation to accept bribes for facilitating illegal goods can be significant given the high value of contraband in transit through</w:t>
      </w:r>
      <w:r>
        <w:t xml:space="preserve"> </w:t>
      </w:r>
      <w:r>
        <w:rPr>
          <w:bCs/>
          <w:b/>
        </w:rPr>
        <w:t xml:space="preserve">Bangkok</w:t>
      </w:r>
      <w:r>
        <w:t xml:space="preserve">. The reflection here is on the resilience required to maintain ethical standards. The anti-corruption measures implemented by the Royal Thai Customs Department are rigorous, but personal integrity remains the most critical tool.</w:t>
      </w:r>
    </w:p>
    <w:p>
      <w:pPr>
        <w:pStyle w:val="BodyText"/>
      </w:pPr>
      <w:r>
        <w:t xml:space="preserve">I am deeply impressed by those officers who demonstrate unwavering honesty. They understand that their role is not just about enforcing laws for themselves, but about upholding public trust in the government. When a citizen or a tourist trusts that the Customs Officer is doing their job fairly, it reinforces the rule of law in</w:t>
      </w:r>
      <w:r>
        <w:t xml:space="preserve"> </w:t>
      </w:r>
      <w:r>
        <w:rPr>
          <w:bCs/>
          <w:b/>
        </w:rPr>
        <w:t xml:space="preserve">Thailand Bangkok</w:t>
      </w:r>
      <w:r>
        <w:t xml:space="preserve">. This trust is fragile; once broken by an act of misconduct, it takes years to rebuild. Therefore, every decision made by an officer carries weight far beyond the immediate transaction.</w:t>
      </w:r>
    </w:p>
    <w:bookmarkEnd w:id="24"/>
    <w:bookmarkStart w:id="25" w:name="X2ff62801390f893abae180587bb480ce6a8d293"/>
    <w:p>
      <w:pPr>
        <w:pStyle w:val="Heading2"/>
      </w:pPr>
      <w:r>
        <w:t xml:space="preserve">VI. Conclusion: The Unsung Heroes of Sovereignty</w:t>
      </w:r>
    </w:p>
    <w:p>
      <w:pPr>
        <w:pStyle w:val="FirstParagraph"/>
      </w:pPr>
      <w:r>
        <w:t xml:space="preserve">In conclusion, my reflection on the role of a</w:t>
      </w:r>
      <w:r>
        <w:t xml:space="preserve"> </w:t>
      </w:r>
      <w:r>
        <w:rPr>
          <w:bCs/>
          <w:b/>
        </w:rPr>
        <w:t xml:space="preserve">Customs Officer</w:t>
      </w:r>
      <w:r>
        <w:t xml:space="preserve"> </w:t>
      </w:r>
      <w:r>
        <w:t xml:space="preserve">in</w:t>
      </w:r>
      <w:r>
        <w:t xml:space="preserve"> </w:t>
      </w:r>
      <w:r>
        <w:rPr>
          <w:bCs/>
          <w:b/>
        </w:rPr>
        <w:t xml:space="preserve">Bangkok</w:t>
      </w:r>
      <w:r>
        <w:t xml:space="preserve">, Thailand, reveals a profession that is complex, demanding, and essential. They are the silent guardians who ensure that the benefits of globalization—trade and tourism—are enjoyed without compromising national security or social order. From detecting narcotics to facilitating legitimate commerce, their work impacts every aspect of life in this bustling capital.</w:t>
      </w:r>
    </w:p>
    <w:p>
      <w:pPr>
        <w:pStyle w:val="BodyText"/>
      </w:pPr>
      <w:r>
        <w:t xml:space="preserve">The image of</w:t>
      </w:r>
      <w:r>
        <w:t xml:space="preserve"> </w:t>
      </w:r>
      <w:r>
        <w:rPr>
          <w:bCs/>
          <w:b/>
        </w:rPr>
        <w:t xml:space="preserve">Thailand Bangkok</w:t>
      </w:r>
      <w:r>
        <w:t xml:space="preserve"> </w:t>
      </w:r>
      <w:r>
        <w:t xml:space="preserve">as a welcoming destination is upheld not just by its beautiful temples and delicious cuisine, but by the efficient and ethical operations of its border control agencies. The Customs Officer stands at the intersection of culture, law, and economics. To serve in this capacity requires a unique blend of intelligence, cultural sensitivity, physical stamina, and moral courage. As Thailand continues to grow as a global player in Southeast Asia, the importance of having highly trained and integrity-driven Customs Officers will only increase. They are not merely gatekeepers; they are architects of a safe and prosperous future for</w:t>
      </w:r>
      <w:r>
        <w:t xml:space="preserve"> </w:t>
      </w:r>
      <w:r>
        <w:rPr>
          <w:bCs/>
          <w:b/>
        </w:rPr>
        <w:t xml:space="preserve">Thailand Bangkok</w:t>
      </w:r>
      <w:r>
        <w:t xml:space="preserve">.</w:t>
      </w:r>
    </w:p>
    <w:p>
      <w:pPr>
        <w:pStyle w:val="BodyText"/>
      </w:pPr>
      <w:r>
        <w:br/>
      </w:r>
      <w:r>
        <w:br/>
      </w:r>
      <w:r>
        <w:t xml:space="preserve">__________________________</w:t>
      </w:r>
      <w:r>
        <w:br/>
      </w:r>
      <w:r>
        <w:t xml:space="preserve">[Your Name]</w:t>
      </w:r>
      <w:r>
        <w:br/>
      </w:r>
      <w:r>
        <w:t xml:space="preserve">Student / Professional Observer</w:t>
      </w:r>
      <w:r>
        <w:br/>
      </w:r>
      <w:r>
        <w:br/>
      </w:r>
      <w:r>
        <w:br/>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2026-07-29T16:05:33Z</dcterms:created>
  <dcterms:modified xsi:type="dcterms:W3CDTF">2026-07-29T16:05:33Z</dcterms:modified>
</cp:coreProperties>
</file>

<file path=docProps/custom.xml><?xml version="1.0" encoding="utf-8"?>
<Properties xmlns="http://schemas.openxmlformats.org/officeDocument/2006/custom-properties" xmlns:vt="http://schemas.openxmlformats.org/officeDocument/2006/docPropsVTypes"/>
</file>