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Turkey,</w:t>
      </w:r>
      <w:r>
        <w:t xml:space="preserve"> </w:t>
      </w:r>
      <w:r>
        <w:t xml:space="preserve">Istanbul</w:t>
      </w:r>
    </w:p>
    <w:bookmarkStart w:id="20" w:name="X6559b057ffa60db4a19c48869051d2a6b9b7f08"/>
    <w:p>
      <w:pPr>
        <w:pStyle w:val="Heading1"/>
      </w:pPr>
      <w:r>
        <w:t xml:space="preserve">The Sentinel of the Bosphorus: A Reflection on Being a Customs Officer in Turkey, Istanbul</w:t>
      </w:r>
    </w:p>
    <w:p>
      <w:pPr>
        <w:pStyle w:val="FirstParagraph"/>
      </w:pPr>
      <w:r>
        <w:t xml:space="preserve">Istanbul is not merely a city; it is a living paradox, a sprawling metropolis that straddles two continents and serves as the rhythmic heart of global trade between East and West. To stand at its gateways—whether at the bustling terminals of Istanbul Airport or through the intricate checkpoints along the European borders—is to witness history, economics, and human drama intersect in real-time. As a Customs Officer operating within this unique geopolitical landscape in</w:t>
      </w:r>
      <w:r>
        <w:t xml:space="preserve"> </w:t>
      </w:r>
      <w:r>
        <w:rPr>
          <w:bCs/>
          <w:b/>
        </w:rPr>
        <w:t xml:space="preserve">Turkey Istanbul</w:t>
      </w:r>
      <w:r>
        <w:t xml:space="preserve">, one’s role transcends simple administrative duty. It becomes a profound exercise in balancing security with hospitality, enforcement with empathy, and national sovereignty with global connectivity.</w:t>
      </w:r>
    </w:p>
    <w:p>
      <w:pPr>
        <w:pStyle w:val="BodyText"/>
      </w:pPr>
      <w:r>
        <w:t xml:space="preserve">The primary reflection that arises from this profession is the sheer scale of responsibility inherent in the title of</w:t>
      </w:r>
      <w:r>
        <w:t xml:space="preserve"> </w:t>
      </w:r>
      <w:r>
        <w:rPr>
          <w:iCs/>
          <w:i/>
        </w:rPr>
        <w:t xml:space="preserve">Customs Officer</w:t>
      </w:r>
      <w:r>
        <w:t xml:space="preserve">. In many jurisdictions, customs work is viewed as purely transactional: inspecting goods, collecting tariffs, and processing paperwork. However, in</w:t>
      </w:r>
      <w:r>
        <w:t xml:space="preserve"> </w:t>
      </w:r>
      <w:r>
        <w:rPr>
          <w:bCs/>
          <w:b/>
        </w:rPr>
        <w:t xml:space="preserve">Turkey Istanbul</w:t>
      </w:r>
      <w:r>
        <w:t xml:space="preserve">, the context adds layers of complexity that demand a higher degree of situational awareness and cultural intelligence. Istanbul is one of the most heavily trafficked transit hubs in the world. Every day, thousands of travelers pass through its borders carrying not just luggage, but stories, ambitions, and illicit intentions. The</w:t>
      </w:r>
      <w:r>
        <w:t xml:space="preserve"> </w:t>
      </w:r>
      <w:r>
        <w:rPr>
          <w:iCs/>
          <w:i/>
        </w:rPr>
        <w:t xml:space="preserve">Customs Officer</w:t>
      </w:r>
      <w:r>
        <w:t xml:space="preserve"> </w:t>
      </w:r>
      <w:r>
        <w:t xml:space="preserve">must possess the keen eye to distinguish between a tourist with an excess amount of currency and a financier moving funds illegally; between a trader bringing legitimate textiles and a smuggler concealing narcotics within fabric rolls.</w:t>
      </w:r>
    </w:p>
    <w:p>
      <w:pPr>
        <w:pStyle w:val="BodyText"/>
      </w:pPr>
      <w:r>
        <w:t xml:space="preserve">This duality requires more than technical knowledge of tariff codes or prohibited items lists. It requires an intuitive understanding of human behavior. In</w:t>
      </w:r>
      <w:r>
        <w:t xml:space="preserve"> </w:t>
      </w:r>
      <w:r>
        <w:rPr>
          <w:bCs/>
          <w:b/>
        </w:rPr>
        <w:t xml:space="preserve">Turkey Istanbul</w:t>
      </w:r>
      <w:r>
        <w:t xml:space="preserve">, the cultural tapestry is rich and diverse, reflecting centuries of Ottoman heritage mixed with modern cosmopolitan influences. A successful</w:t>
      </w:r>
      <w:r>
        <w:t xml:space="preserve"> </w:t>
      </w:r>
      <w:r>
        <w:rPr>
          <w:iCs/>
          <w:i/>
        </w:rPr>
        <w:t xml:space="preserve">Customs Officer</w:t>
      </w:r>
      <w:r>
        <w:t xml:space="preserve"> </w:t>
      </w:r>
      <w:r>
        <w:t xml:space="preserve">must navigate these cultural nuances with respect and professionalism. For instance, interactions at the border often involve individuals from a vast array of backgrounds—businesspeople from Europe, tourists from Asia, migrant workers returning home to Anatolia. The ability to communicate effectively across language barriers while maintaining firm adherence to Turkish law is a critical skill. It is a reflection of the officer’s own adaptability and patience.</w:t>
      </w:r>
    </w:p>
    <w:p>
      <w:pPr>
        <w:pStyle w:val="BodyText"/>
      </w:pPr>
      <w:r>
        <w:t xml:space="preserve">Furthermore, the economic role of the</w:t>
      </w:r>
      <w:r>
        <w:t xml:space="preserve"> </w:t>
      </w:r>
      <w:r>
        <w:rPr>
          <w:iCs/>
          <w:i/>
        </w:rPr>
        <w:t xml:space="preserve">Customs Officer</w:t>
      </w:r>
      <w:r>
        <w:t xml:space="preserve"> </w:t>
      </w:r>
      <w:r>
        <w:t xml:space="preserve">in</w:t>
      </w:r>
      <w:r>
        <w:t xml:space="preserve"> </w:t>
      </w:r>
      <w:r>
        <w:rPr>
          <w:bCs/>
          <w:b/>
        </w:rPr>
        <w:t xml:space="preserve">Turkey Istanbul</w:t>
      </w:r>
      <w:r>
        <w:t xml:space="preserve"> </w:t>
      </w:r>
      <w:r>
        <w:t xml:space="preserve">cannot be overstated. Turkey serves as a crucial gateway for goods entering Europe from Asia and vice versa. The efficiency of customs clearance directly impacts supply chains that keep economies running. When I observe the flow of containers at the ports or the rapid movement of air cargo, I am reminded that every stamp on a document represents a link in this global chain. Delays caused by inefficiency or corruption can ripple through markets worldwide. Therefore, integrity is not just a moral virtue; it is an economic imperative. The</w:t>
      </w:r>
      <w:r>
        <w:t xml:space="preserve"> </w:t>
      </w:r>
      <w:r>
        <w:rPr>
          <w:iCs/>
          <w:i/>
        </w:rPr>
        <w:t xml:space="preserve">Customs Officer</w:t>
      </w:r>
      <w:r>
        <w:t xml:space="preserve"> </w:t>
      </w:r>
      <w:r>
        <w:t xml:space="preserve">acts as the guardian of fair trade, ensuring that legitimate businesses are not undercut by illicit operations while simultaneously preventing harmful goods from entering the national market.</w:t>
      </w:r>
    </w:p>
    <w:p>
      <w:pPr>
        <w:pStyle w:val="BodyText"/>
      </w:pPr>
      <w:r>
        <w:t xml:space="preserve">Socially and ethically, the position places one at a unique intersection of power and vulnerability. Travelers often feel anxiety when approaching customs controls. They worry about their belongings, their legal status, or misunderstandings regarding local regulations. As a</w:t>
      </w:r>
      <w:r>
        <w:t xml:space="preserve"> </w:t>
      </w:r>
      <w:r>
        <w:rPr>
          <w:iCs/>
          <w:i/>
        </w:rPr>
        <w:t xml:space="preserve">Customs Officer</w:t>
      </w:r>
      <w:r>
        <w:t xml:space="preserve"> </w:t>
      </w:r>
      <w:r>
        <w:t xml:space="preserve">in</w:t>
      </w:r>
      <w:r>
        <w:t xml:space="preserve"> </w:t>
      </w:r>
      <w:r>
        <w:rPr>
          <w:bCs/>
          <w:b/>
        </w:rPr>
        <w:t xml:space="preserve">Turkey Istanbul</w:t>
      </w:r>
      <w:r>
        <w:t xml:space="preserve">, I have learned that my demeanor can significantly alter the experience of thousands of individuals daily. A stern approach may ensure compliance but can also create an atmosphere of fear and hostility. Conversely, a respectful, informative approach fosters trust and cooperation. This reflection has taught me that authority does not need to be aggressive to be effective; it needs to be consistent and clear.</w:t>
      </w:r>
    </w:p>
    <w:p>
      <w:pPr>
        <w:pStyle w:val="BodyText"/>
      </w:pPr>
      <w:r>
        <w:t xml:space="preserve">There is also the dimension of national security that looms large over the duties of a</w:t>
      </w:r>
      <w:r>
        <w:t xml:space="preserve"> </w:t>
      </w:r>
      <w:r>
        <w:rPr>
          <w:iCs/>
          <w:i/>
        </w:rPr>
        <w:t xml:space="preserve">Customs Officer</w:t>
      </w:r>
      <w:r>
        <w:t xml:space="preserve">. In an era where global threats are increasingly transnational, borders are the first line of defense.</w:t>
      </w:r>
      <w:r>
        <w:t xml:space="preserve"> </w:t>
      </w:r>
      <w:r>
        <w:rPr>
          <w:bCs/>
          <w:b/>
        </w:rPr>
        <w:t xml:space="preserve">Turkey Istanbul</w:t>
      </w:r>
      <w:r>
        <w:t xml:space="preserve">, due to its strategic location, is particularly sensitive to issues such as human trafficking, arms smuggling, and terrorism financing. The weight of knowing that one’s vigilance could prevent a catastrophic event is heavy. It demands constant training and an unwavering commitment to staying updated on emerging threats. This sense of duty instills a deep sense of pride but also carries the burden of potential consequences if one fails in their observational duties.</w:t>
      </w:r>
    </w:p>
    <w:p>
      <w:pPr>
        <w:pStyle w:val="BodyText"/>
      </w:pPr>
      <w:r>
        <w:t xml:space="preserve">Moreover, the physical environment itself influences the mindset of the officer. Istanbul is a city that never sleeps, vibrant and chaotic yet deeply orderly in its own way. Working amidst this energy requires resilience. Shift work, dealing with high volumes of passengers during peak seasons like summer holidays or religious festivals like Ramadan and Eid, tests one’s stamina and mental focus. Yet, there is a beauty in being part of the city’s pulse. One sees the joy of returning expats reuniting with family, the excitement of students embarking on new journeys, and the determination of traders expanding their horizons. These human elements remind us that behind every declaration form is a human life.</w:t>
      </w:r>
    </w:p>
    <w:p>
      <w:pPr>
        <w:pStyle w:val="BodyText"/>
      </w:pPr>
      <w:r>
        <w:t xml:space="preserve">In conclusion, reflecting on my role as a</w:t>
      </w:r>
      <w:r>
        <w:t xml:space="preserve"> </w:t>
      </w:r>
      <w:r>
        <w:rPr>
          <w:iCs/>
          <w:i/>
        </w:rPr>
        <w:t xml:space="preserve">Customs Officer</w:t>
      </w:r>
      <w:r>
        <w:t xml:space="preserve"> </w:t>
      </w:r>
      <w:r>
        <w:t xml:space="preserve">in</w:t>
      </w:r>
      <w:r>
        <w:t xml:space="preserve"> </w:t>
      </w:r>
      <w:r>
        <w:rPr>
          <w:bCs/>
          <w:b/>
        </w:rPr>
        <w:t xml:space="preserve">Turkey Istanbul</w:t>
      </w:r>
      <w:r>
        <w:t xml:space="preserve">, I recognize that this profession is far more than a job; it is a vocation defined by service to the nation and facilitation of global connection. It requires a delicate balance of strict enforcement and humanitarian consideration. The challenges are numerous, from navigating complex international regulations to handling the diverse cultural expectations of travelers. However, the privilege of standing at this crossroads between continents offers unique insights into the workings of our globalized world.</w:t>
      </w:r>
    </w:p>
    <w:p>
      <w:pPr>
        <w:pStyle w:val="BodyText"/>
      </w:pPr>
      <w:r>
        <w:t xml:space="preserve">Ultimately, being a</w:t>
      </w:r>
      <w:r>
        <w:t xml:space="preserve"> </w:t>
      </w:r>
      <w:r>
        <w:rPr>
          <w:iCs/>
          <w:i/>
        </w:rPr>
        <w:t xml:space="preserve">Customs Officer</w:t>
      </w:r>
      <w:r>
        <w:t xml:space="preserve"> </w:t>
      </w:r>
      <w:r>
        <w:t xml:space="preserve">in</w:t>
      </w:r>
      <w:r>
        <w:t xml:space="preserve"> </w:t>
      </w:r>
      <w:r>
        <w:rPr>
          <w:bCs/>
          <w:b/>
        </w:rPr>
        <w:t xml:space="preserve">Turkey Istanbul</w:t>
      </w:r>
      <w:r>
        <w:t xml:space="preserve"> </w:t>
      </w:r>
      <w:r>
        <w:t xml:space="preserve">is about upholding integrity while embracing diversity. It is about protecting Turkey’s sovereignty without closing its doors to the world. As I continue in this role, I am committed to refining my skills, enhancing my cultural competence, and maintaining the highest ethical standards. The Bosphorus flows continuously between two seas; similarly, commerce and culture flow continuously through our borders. My duty is to ensure that this flow remains safe, lawful, and prosperous for all who pass through.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Customs Officer in Turkey, Istanbul</dc:title>
  <dc:creator/>
  <dc:language>en</dc:language>
  <cp:keywords/>
  <dcterms:created xsi:type="dcterms:W3CDTF">2026-07-30T04:42:56Z</dcterms:created>
  <dcterms:modified xsi:type="dcterms:W3CDTF">2026-07-30T04:42:56Z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