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Reflections</w:t>
      </w:r>
      <w:r>
        <w:t xml:space="preserve"> </w:t>
      </w:r>
      <w:r>
        <w:t xml:space="preserve">on</w:t>
      </w:r>
      <w:r>
        <w:t xml:space="preserve"> </w:t>
      </w:r>
      <w:r>
        <w:t xml:space="preserve">the</w:t>
      </w:r>
      <w:r>
        <w:t xml:space="preserve"> </w:t>
      </w:r>
      <w:r>
        <w:t xml:space="preserve">Role</w:t>
      </w:r>
      <w:r>
        <w:t xml:space="preserve"> </w:t>
      </w:r>
      <w:r>
        <w:t xml:space="preserve">of</w:t>
      </w:r>
      <w:r>
        <w:t xml:space="preserve"> </w:t>
      </w:r>
      <w:r>
        <w:t xml:space="preserve">a</w:t>
      </w:r>
      <w:r>
        <w:t xml:space="preserve"> </w:t>
      </w:r>
      <w:r>
        <w:t xml:space="preserve">Customs</w:t>
      </w:r>
      <w:r>
        <w:t xml:space="preserve"> </w:t>
      </w:r>
      <w:r>
        <w:t xml:space="preserve">Officer</w:t>
      </w:r>
      <w:r>
        <w:t xml:space="preserve"> </w:t>
      </w:r>
      <w:r>
        <w:t xml:space="preserve">in</w:t>
      </w:r>
      <w:r>
        <w:t xml:space="preserve"> </w:t>
      </w:r>
      <w:r>
        <w:t xml:space="preserve">United</w:t>
      </w:r>
      <w:r>
        <w:t xml:space="preserve"> </w:t>
      </w:r>
      <w:r>
        <w:t xml:space="preserve">States</w:t>
      </w:r>
      <w:r>
        <w:t xml:space="preserve"> </w:t>
      </w:r>
      <w:r>
        <w:t xml:space="preserve">Chicago</w:t>
      </w:r>
    </w:p>
    <w:bookmarkStart w:id="25" w:name="X40c6fb0afc83ea6957a5773705c5103297ae3cb"/>
    <w:p>
      <w:pPr>
        <w:pStyle w:val="Heading1"/>
      </w:pPr>
      <w:r>
        <w:t xml:space="preserve">Beyond the Border: A Reflection on Being a Customs Officer in United States Chicago</w:t>
      </w:r>
    </w:p>
    <w:p>
      <w:pPr>
        <w:pStyle w:val="FirstParagraph"/>
      </w:pPr>
      <w:r>
        <w:t xml:space="preserve">The concept of a border is often imagined as a physical line drawn across land or sea, marked by fences, flags, and surveillance cameras. However, for those who stand on the front lines of national security and trade facilitation, the border is not merely a geographic feature but a dynamic intersection of law, culture, economy,</w:t>
      </w:r>
      <w:r>
        <w:br/>
      </w:r>
      <w:r>
        <w:t xml:space="preserve">and human interaction. As I reflect on my experiences and observations regarding the role of a</w:t>
      </w:r>
      <w:r>
        <w:t xml:space="preserve"> </w:t>
      </w:r>
      <w:r>
        <w:rPr>
          <w:bCs/>
          <w:b/>
        </w:rPr>
        <w:t xml:space="preserve">Customs Officer</w:t>
      </w:r>
      <w:r>
        <w:t xml:space="preserve">, it becomes increasingly clear that this profession demands more than just administrative diligence; it requires emotional intelligence, cultural competency, and an unwavering commitment to public service. Nowhere is this complexity more palpable than in</w:t>
      </w:r>
      <w:r>
        <w:t xml:space="preserve"> </w:t>
      </w:r>
      <w:r>
        <w:rPr>
          <w:bCs/>
          <w:b/>
        </w:rPr>
        <w:t xml:space="preserve">United States Chicago</w:t>
      </w:r>
      <w:r>
        <w:t xml:space="preserve">, a city that serves as a vital gateway for global commerce and international travel.</w:t>
      </w:r>
    </w:p>
    <w:bookmarkStart w:id="20" w:name="X2b3c7b3d210f6f12b9e9e091a8ceb6d02750023"/>
    <w:p>
      <w:pPr>
        <w:pStyle w:val="Heading2"/>
      </w:pPr>
      <w:r>
        <w:t xml:space="preserve">The Unique Landscape of United States Chicago</w:t>
      </w:r>
    </w:p>
    <w:p>
      <w:pPr>
        <w:pStyle w:val="FirstParagraph"/>
      </w:pPr>
      <w:r>
        <w:t xml:space="preserve">Chicago is often described as the crossroads of America, but it is also one of the most diverse metropolises in the</w:t>
      </w:r>
      <w:r>
        <w:t xml:space="preserve"> </w:t>
      </w:r>
      <w:r>
        <w:rPr>
          <w:bCs/>
          <w:b/>
        </w:rPr>
        <w:t xml:space="preserve">United States</w:t>
      </w:r>
      <w:r>
        <w:t xml:space="preserve">. The city’s strategic location at the heart of North American logistics networks means that its ports, airports, and rail systems are inundated with goods from every corner of the globe. When we speak of a</w:t>
      </w:r>
      <w:r>
        <w:t xml:space="preserve"> </w:t>
      </w:r>
      <w:r>
        <w:rPr>
          <w:bCs/>
          <w:b/>
        </w:rPr>
        <w:t xml:space="preserve">Customs Officer</w:t>
      </w:r>
      <w:r>
        <w:t xml:space="preserve"> </w:t>
      </w:r>
      <w:r>
        <w:t xml:space="preserve">operating within this specific context, we must acknowledge that they are not working in a vacuum. They are embedded in an environment where the rhythm of international trade is dictated by the ebb and flow of global supply chains.</w:t>
      </w:r>
    </w:p>
    <w:p>
      <w:pPr>
        <w:pStyle w:val="BodyText"/>
      </w:pPr>
      <w:r>
        <w:t xml:space="preserve">In</w:t>
      </w:r>
      <w:r>
        <w:t xml:space="preserve"> </w:t>
      </w:r>
      <w:r>
        <w:rPr>
          <w:bCs/>
          <w:b/>
        </w:rPr>
        <w:t xml:space="preserve">United States Chicago</w:t>
      </w:r>
      <w:r>
        <w:t xml:space="preserve">, the O’Hare International Airport serves as one of the busiest entry points for international travelers. This creates a unique pressure cooker scenario where</w:t>
      </w:r>
      <w:r>
        <w:t xml:space="preserve"> </w:t>
      </w:r>
      <w:r>
        <w:rPr>
          <w:bCs/>
          <w:b/>
        </w:rPr>
        <w:t xml:space="preserve">Customs Officer</w:t>
      </w:r>
      <w:r>
        <w:t xml:space="preserve">s must process thousands of passengers daily. Each passenger represents a story, a purpose for travel, and potentially, a risk that must be assessed in mere seconds. The diversity of Chicago means that the language barriers are significant. A</w:t>
      </w:r>
      <w:r>
        <w:t xml:space="preserve"> </w:t>
      </w:r>
      <w:r>
        <w:rPr>
          <w:bCs/>
          <w:b/>
        </w:rPr>
        <w:t xml:space="preserve">Customs Officer</w:t>
      </w:r>
      <w:r>
        <w:t xml:space="preserve"> </w:t>
      </w:r>
      <w:r>
        <w:t xml:space="preserve">in this region is often expected to navigate not only legal statutes but also linguistic nuances and cultural expectations. This adds layers of complexity to the job description that are rarely visible to the general public.</w:t>
      </w:r>
    </w:p>
    <w:bookmarkEnd w:id="20"/>
    <w:bookmarkStart w:id="21" w:name="X90505b84354bedd2851fc853d5ab3d9293e8b15"/>
    <w:p>
      <w:pPr>
        <w:pStyle w:val="Heading2"/>
      </w:pPr>
      <w:r>
        <w:t xml:space="preserve">The Dual Mandate: Security vs. Facilitation</w:t>
      </w:r>
    </w:p>
    <w:p>
      <w:pPr>
        <w:pStyle w:val="FirstParagraph"/>
      </w:pPr>
      <w:r>
        <w:t xml:space="preserve">A central theme in my reflection on this role is the inherent tension between security and facilitation. The primary duty of a</w:t>
      </w:r>
      <w:r>
        <w:t xml:space="preserve"> </w:t>
      </w:r>
      <w:r>
        <w:rPr>
          <w:bCs/>
          <w:b/>
        </w:rPr>
        <w:t xml:space="preserve">Customs Officer</w:t>
      </w:r>
      <w:r>
        <w:t xml:space="preserve"> </w:t>
      </w:r>
      <w:r>
        <w:t xml:space="preserve">is to protect national sovereignty, prevent the entry of contraband, and ensure compliance with import laws. However, there is an equally important mandate: to facilitate legitimate trade and travel. If borders become too rigid or inspection processes too burdensome, the economic vitality of cities like</w:t>
      </w:r>
      <w:r>
        <w:t xml:space="preserve"> </w:t>
      </w:r>
      <w:r>
        <w:rPr>
          <w:bCs/>
          <w:b/>
        </w:rPr>
        <w:t xml:space="preserve">United States Chicago</w:t>
      </w:r>
      <w:r>
        <w:t xml:space="preserve">, which rely heavily on international commerce, would suffer.</w:t>
      </w:r>
    </w:p>
    <w:p>
      <w:pPr>
        <w:pStyle w:val="BodyText"/>
      </w:pPr>
      <w:r>
        <w:t xml:space="preserve">I have observed that successful</w:t>
      </w:r>
      <w:r>
        <w:t xml:space="preserve"> </w:t>
      </w:r>
      <w:r>
        <w:rPr>
          <w:bCs/>
          <w:b/>
        </w:rPr>
        <w:t xml:space="preserve">Customs Officer</w:t>
      </w:r>
      <w:r>
        <w:t xml:space="preserve">s are those who can strike a delicate balance. They possess the analytical skills to detect anomalies in documentation or behavior without succumbing to bias. They understand that a pause for questioning is not an act of hostility but a necessary procedure for safety. In the bustling environment of Chicago, where time is money, the ability of a</w:t>
      </w:r>
      <w:r>
        <w:t xml:space="preserve"> </w:t>
      </w:r>
      <w:r>
        <w:rPr>
          <w:bCs/>
          <w:b/>
        </w:rPr>
        <w:t xml:space="preserve">Customs Officer</w:t>
      </w:r>
      <w:r>
        <w:t xml:space="preserve"> </w:t>
      </w:r>
      <w:r>
        <w:t xml:space="preserve">to conduct thorough yet efficient screenings is critical. This requires deep knowledge of regulatory frameworks, from agricultural restrictions to intellectual property rights, all while maintaining a demeanor that welcomes lawful travelers.</w:t>
      </w:r>
    </w:p>
    <w:bookmarkEnd w:id="21"/>
    <w:bookmarkStart w:id="22" w:name="the-human-element-interpersonal-dynamics"/>
    <w:p>
      <w:pPr>
        <w:pStyle w:val="Heading2"/>
      </w:pPr>
      <w:r>
        <w:t xml:space="preserve">The Human Element: Interpersonal Dynamics</w:t>
      </w:r>
    </w:p>
    <w:p>
      <w:pPr>
        <w:pStyle w:val="FirstParagraph"/>
      </w:pPr>
      <w:r>
        <w:t xml:space="preserve">Perhaps the most profound aspect of being a</w:t>
      </w:r>
      <w:r>
        <w:t xml:space="preserve"> </w:t>
      </w:r>
      <w:r>
        <w:rPr>
          <w:bCs/>
          <w:b/>
        </w:rPr>
        <w:t xml:space="preserve">Customs Officer</w:t>
      </w:r>
      <w:r>
        <w:t xml:space="preserve"> </w:t>
      </w:r>
      <w:r>
        <w:t xml:space="preserve">is the human element involved in every interaction. Every day, individuals from different walks of life pass through these checkpoints. Some are business executives carrying samples for trade shows; others are students returning home after studying abroad; and some are immigrants reuniting with family members they have not seen in years.</w:t>
      </w:r>
    </w:p>
    <w:p>
      <w:pPr>
        <w:pStyle w:val="BodyText"/>
      </w:pPr>
      <w:r>
        <w:t xml:space="preserve">In</w:t>
      </w:r>
      <w:r>
        <w:t xml:space="preserve"> </w:t>
      </w:r>
      <w:r>
        <w:rPr>
          <w:bCs/>
          <w:b/>
        </w:rPr>
        <w:t xml:space="preserve">United States Chicago</w:t>
      </w:r>
      <w:r>
        <w:t xml:space="preserve">, the cultural tapestry is rich and varied. A</w:t>
      </w:r>
      <w:r>
        <w:t xml:space="preserve"> </w:t>
      </w:r>
      <w:r>
        <w:rPr>
          <w:bCs/>
          <w:b/>
        </w:rPr>
        <w:t xml:space="preserve">Customs Officer</w:t>
      </w:r>
      <w:r>
        <w:t xml:space="preserve"> </w:t>
      </w:r>
      <w:r>
        <w:t xml:space="preserve">must be attuned to these differences. They might encounter travelers who are unfamiliar with U.S. customs regulations, leading to unintentional violations due to ignorance rather than malice. Here, the role shifts from enforcer to educator. The</w:t>
      </w:r>
      <w:r>
        <w:t xml:space="preserve"> </w:t>
      </w:r>
      <w:r>
        <w:rPr>
          <w:bCs/>
          <w:b/>
        </w:rPr>
        <w:t xml:space="preserve">Customs Officer</w:t>
      </w:r>
      <w:r>
        <w:t xml:space="preserve"> </w:t>
      </w:r>
      <w:r>
        <w:t xml:space="preserve">has the power to educate a traveler about what can and cannot be brought into the country, turning a potentially negative encounter into an informative one.</w:t>
      </w:r>
    </w:p>
    <w:p>
      <w:pPr>
        <w:pStyle w:val="BodyText"/>
      </w:pPr>
      <w:r>
        <w:t xml:space="preserve">Moreover, there are moments of high stakes where empathy is required. I have reflected on cases where travelers were distressed due to confiscated items or delays. A compassionate approach from a</w:t>
      </w:r>
      <w:r>
        <w:t xml:space="preserve"> </w:t>
      </w:r>
      <w:r>
        <w:rPr>
          <w:bCs/>
          <w:b/>
        </w:rPr>
        <w:t xml:space="preserve">Customs Officer</w:t>
      </w:r>
      <w:r>
        <w:t xml:space="preserve"> </w:t>
      </w:r>
      <w:r>
        <w:t xml:space="preserve">can de-escalate tension and ensure that the traveler feels treated with dignity despite the inconvenience. This emotional labor is often unseen but is crucial for maintaining the integrity of the agency’s public image.</w:t>
      </w:r>
    </w:p>
    <w:bookmarkEnd w:id="22"/>
    <w:bookmarkStart w:id="23" w:name="the-evolving-role-in-a-digital-age"/>
    <w:p>
      <w:pPr>
        <w:pStyle w:val="Heading2"/>
      </w:pPr>
      <w:r>
        <w:t xml:space="preserve">The Evolving Role in a Digital Age</w:t>
      </w:r>
    </w:p>
    <w:p>
      <w:pPr>
        <w:pStyle w:val="FirstParagraph"/>
      </w:pPr>
      <w:r>
        <w:t xml:space="preserve">The role of a</w:t>
      </w:r>
      <w:r>
        <w:t xml:space="preserve"> </w:t>
      </w:r>
      <w:r>
        <w:rPr>
          <w:bCs/>
          <w:b/>
        </w:rPr>
        <w:t xml:space="preserve">Customs Officer</w:t>
      </w:r>
      <w:r>
        <w:t xml:space="preserve"> </w:t>
      </w:r>
      <w:r>
        <w:t xml:space="preserve">is also evolving in response to technological advancements and global challenges. In</w:t>
      </w:r>
      <w:r>
        <w:t xml:space="preserve"> </w:t>
      </w:r>
      <w:r>
        <w:rPr>
          <w:bCs/>
          <w:b/>
        </w:rPr>
        <w:t xml:space="preserve">United States Chicago</w:t>
      </w:r>
      <w:r>
        <w:t xml:space="preserve">, as elsewhere, there is an increasing reliance on data analytics, AI-driven screening tools, and non-intrusive inspection technologies. These tools augment the capabilities of human officers but do not replace the need for critical thinking.</w:t>
      </w:r>
    </w:p>
    <w:p>
      <w:pPr>
        <w:pStyle w:val="BodyText"/>
      </w:pPr>
      <w:r>
        <w:t xml:space="preserve">A</w:t>
      </w:r>
      <w:r>
        <w:t xml:space="preserve"> </w:t>
      </w:r>
      <w:r>
        <w:rPr>
          <w:bCs/>
          <w:b/>
        </w:rPr>
        <w:t xml:space="preserve">Customs Officer</w:t>
      </w:r>
      <w:r>
        <w:t xml:space="preserve"> </w:t>
      </w:r>
      <w:r>
        <w:t xml:space="preserve">today must be tech-savvy. They must understand how to interpret data outputs from advanced imaging systems used in cargo screening at Chicago’s rail and truck ports. They must also remain vigilant against new forms of smuggling, such as cyber-enabled fraud or the use of cryptocurrency to finance illicit activities. The adaptability required by a</w:t>
      </w:r>
      <w:r>
        <w:t xml:space="preserve"> </w:t>
      </w:r>
      <w:r>
        <w:rPr>
          <w:bCs/>
          <w:b/>
        </w:rPr>
        <w:t xml:space="preserve">Customs Officer</w:t>
      </w:r>
      <w:r>
        <w:t xml:space="preserve"> </w:t>
      </w:r>
      <w:r>
        <w:t xml:space="preserve">in this modern era is immense, blending traditional law enforcement instincts with digital literacy.</w:t>
      </w:r>
    </w:p>
    <w:bookmarkEnd w:id="23"/>
    <w:bookmarkStart w:id="24" w:name="Xdcb6f5823bd612124d37a41eb87ddc024619520"/>
    <w:p>
      <w:pPr>
        <w:pStyle w:val="Heading2"/>
      </w:pPr>
      <w:r>
        <w:t xml:space="preserve">Conclusion: A Commitment to Service and Integrity</w:t>
      </w:r>
    </w:p>
    <w:p>
      <w:pPr>
        <w:pStyle w:val="FirstParagraph"/>
      </w:pPr>
      <w:r>
        <w:t xml:space="preserve">In conclusion, reflecting on the role of a</w:t>
      </w:r>
      <w:r>
        <w:t xml:space="preserve"> </w:t>
      </w:r>
      <w:r>
        <w:rPr>
          <w:bCs/>
          <w:b/>
        </w:rPr>
        <w:t xml:space="preserve">Customs Officer</w:t>
      </w:r>
      <w:r>
        <w:t xml:space="preserve"> </w:t>
      </w:r>
      <w:r>
        <w:t xml:space="preserve">in</w:t>
      </w:r>
      <w:r>
        <w:t xml:space="preserve"> </w:t>
      </w:r>
      <w:r>
        <w:rPr>
          <w:bCs/>
          <w:b/>
        </w:rPr>
        <w:t xml:space="preserve">United States Chicago</w:t>
      </w:r>
      <w:r>
        <w:t xml:space="preserve">, I am struck by the depth of responsibility carried by individuals in this position. They are not just gatekeepers; they are ambassadors of U.S. law and culture. Their work ensures that while we remain open to the world, we do so on terms that protect our citizens, uphold our laws, and support our economy.</w:t>
      </w:r>
    </w:p>
    <w:p>
      <w:pPr>
        <w:pStyle w:val="BodyText"/>
      </w:pPr>
      <w:r>
        <w:t xml:space="preserve">The challenges faced by a</w:t>
      </w:r>
      <w:r>
        <w:t xml:space="preserve"> </w:t>
      </w:r>
      <w:r>
        <w:rPr>
          <w:bCs/>
          <w:b/>
        </w:rPr>
        <w:t xml:space="preserve">Customs Officer</w:t>
      </w:r>
      <w:r>
        <w:t xml:space="preserve"> </w:t>
      </w:r>
      <w:r>
        <w:t xml:space="preserve">in this vibrant city are multifaceted: dealing with high volumes of traffic, navigating cultural diversity enforcing complex regulations and adapting to technological changes. Yet it is precisely these challenges that make the role so meaningful. Every successful inspection contributes to national security; every fair interaction reinforces trust between the government and the public.</w:t>
      </w:r>
    </w:p>
    <w:p>
      <w:pPr>
        <w:pStyle w:val="BodyText"/>
      </w:pPr>
      <w:r>
        <w:t xml:space="preserve">As I look forward, I recognize that the significance of a</w:t>
      </w:r>
      <w:r>
        <w:t xml:space="preserve"> </w:t>
      </w:r>
      <w:r>
        <w:rPr>
          <w:bCs/>
          <w:b/>
        </w:rPr>
        <w:t xml:space="preserve">Customs Officer</w:t>
      </w:r>
      <w:r>
        <w:t xml:space="preserve"> </w:t>
      </w:r>
      <w:r>
        <w:t xml:space="preserve">in</w:t>
      </w:r>
      <w:r>
        <w:t xml:space="preserve"> </w:t>
      </w:r>
      <w:r>
        <w:rPr>
          <w:bCs/>
          <w:b/>
        </w:rPr>
        <w:t xml:space="preserve">United States Chicago</w:t>
      </w:r>
      <w:r>
        <w:t xml:space="preserve"> </w:t>
      </w:r>
      <w:r>
        <w:t xml:space="preserve">will only grow as globalization continues to reshape our world. Their ability to balance security with facilitation, technology with humanity, and enforcement with education will be pivotal in maintaining the resilience and prosperity of this crucial hub. To serve as a</w:t>
      </w:r>
      <w:r>
        <w:t xml:space="preserve"> </w:t>
      </w:r>
      <w:r>
        <w:rPr>
          <w:bCs/>
          <w:b/>
        </w:rPr>
        <w:t xml:space="preserve">Customs Officer</w:t>
      </w:r>
      <w:r>
        <w:t xml:space="preserve"> </w:t>
      </w:r>
      <w:r>
        <w:t xml:space="preserve">here is to accept a calling that demands integrity, courage, and an enduring dedication to the greater good.</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Reflections on the Role of a Customs Officer in United States Chicago</dc:title>
  <dc:creator/>
  <dc:language>en</dc:language>
  <cp:keywords/>
  <dcterms:created xsi:type="dcterms:W3CDTF">2026-07-29T16:42:10Z</dcterms:created>
  <dcterms:modified xsi:type="dcterms:W3CDTF">2026-07-29T16:42:10Z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