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7e033f461f024d565db8b3ef33e5b026aac0857"/>
    <w:p>
      <w:pPr>
        <w:pStyle w:val="Heading1"/>
      </w:pPr>
      <w:r>
        <w:t xml:space="preserve">Reflection Paper on the Role and Impact of a Customs Officer in the United States, Specifically Miami</w:t>
      </w:r>
    </w:p>
    <w:bookmarkStart w:id="20" w:name="Xb6db89b03556c3c46de9eee363cb38437516dbd"/>
    <w:p>
      <w:pPr>
        <w:pStyle w:val="Heading3"/>
      </w:pPr>
      <w:r>
        <w:rPr>
          <w:bCs/>
          <w:b/>
        </w:rPr>
        <w:t xml:space="preserve">Course:</w:t>
      </w:r>
      <w:r>
        <w:t xml:space="preserve"> </w:t>
      </w:r>
      <w:r>
        <w:t xml:space="preserve">International Trade and Border Security Studies</w:t>
      </w:r>
      <w:r>
        <w:br/>
      </w:r>
      <w:r>
        <w:rPr>
          <w:bCs/>
          <w:b/>
        </w:rPr>
        <w:t xml:space="preserve">Date:</w:t>
      </w:r>
      <w:r>
        <w:t xml:space="preserve"> </w:t>
      </w:r>
      <w:r>
        <w:t xml:space="preserve">October 26, 2023</w:t>
      </w:r>
      <w:r>
        <w:br/>
      </w:r>
      <w:r>
        <w:rPr>
          <w:bCs/>
          <w:b/>
        </w:rPr>
        <w:t xml:space="preserve">Subject:</w:t>
      </w:r>
      <w:r>
        <w:t xml:space="preserve"> </w:t>
      </w:r>
      <w:r>
        <w:t xml:space="preserve">Reflections on Law Enforcement and Trade Facilitation</w:t>
      </w:r>
    </w:p>
    <w:p>
      <w:pPr>
        <w:pStyle w:val="FirstParagraph"/>
      </w:pPr>
      <w:r>
        <w:t xml:space="preserve">The intersection of global commerce and national security is a complex landscape that requires vigilant oversight, strategic intelligence, and unwavering ethical standards. At the heart of this intersection in the United States lies the role of the</w:t>
      </w:r>
      <w:r>
        <w:t xml:space="preserve"> </w:t>
      </w:r>
      <w:r>
        <w:rPr>
          <w:bCs/>
          <w:b/>
        </w:rPr>
        <w:t xml:space="preserve">Customs Officer</w:t>
      </w:r>
      <w:r>
        <w:t xml:space="preserve">. Nowhere is this role more critical, visible, or culturally significant than in Miami, Florida. As one of the busiest ports of entry in North America and a primary gateway between North America and Latin America, Miami serves as a unique microcosm for understanding the multifaceted responsibilities of</w:t>
      </w:r>
      <w:r>
        <w:t xml:space="preserve"> </w:t>
      </w:r>
      <w:r>
        <w:rPr>
          <w:bCs/>
          <w:b/>
        </w:rPr>
        <w:t xml:space="preserve">United States</w:t>
      </w:r>
      <w:r>
        <w:t xml:space="preserve"> </w:t>
      </w:r>
      <w:r>
        <w:t xml:space="preserve">Customs and Border Protection (CBP) personnel. This reflection paper explores the professional duties, cultural dynamics, security challenges, and personal growth associated with serving as a</w:t>
      </w:r>
      <w:r>
        <w:t xml:space="preserve"> </w:t>
      </w:r>
      <w:r>
        <w:rPr>
          <w:bCs/>
          <w:b/>
        </w:rPr>
        <w:t xml:space="preserve">Customs Officer</w:t>
      </w:r>
      <w:r>
        <w:t xml:space="preserve"> </w:t>
      </w:r>
      <w:r>
        <w:t xml:space="preserve">in this vibrant metropolitan hub.</w:t>
      </w:r>
    </w:p>
    <w:bookmarkEnd w:id="20"/>
    <w:bookmarkStart w:id="21" w:name="X05313f7b646568ffce7b2c6b152c45dac607f7a"/>
    <w:p>
      <w:pPr>
        <w:pStyle w:val="Heading2"/>
      </w:pPr>
      <w:r>
        <w:t xml:space="preserve">The Strategic Importance of Miami as a Gateway</w:t>
      </w:r>
    </w:p>
    <w:p>
      <w:pPr>
        <w:pStyle w:val="FirstParagraph"/>
      </w:pPr>
      <w:r>
        <w:t xml:space="preserve">To understand the weight of the</w:t>
      </w:r>
      <w:r>
        <w:t xml:space="preserve"> </w:t>
      </w:r>
      <w:r>
        <w:rPr>
          <w:bCs/>
          <w:b/>
        </w:rPr>
        <w:t xml:space="preserve">Customs Officer’s</w:t>
      </w:r>
      <w:r>
        <w:t xml:space="preserve"> </w:t>
      </w:r>
      <w:r>
        <w:t xml:space="preserve">responsibilities in Miami, one must first appreciate the geographic and economic significance of the location. Miami is not merely a city; it is a critical node in global supply chains. The PortMiami and Miami International Airport handle millions of tons of cargo and billions of dollars in goods annually. For the</w:t>
      </w:r>
      <w:r>
        <w:t xml:space="preserve"> </w:t>
      </w:r>
      <w:r>
        <w:rPr>
          <w:bCs/>
          <w:b/>
        </w:rPr>
        <w:t xml:space="preserve">United States</w:t>
      </w:r>
      <w:r>
        <w:t xml:space="preserve">, this port represents both an economic engine and a potential vulnerability. The sheer volume of traffic necessitates a system that balances speed with security—a delicate balance that falls squarely on the shoulders of the officers on the ground.</w:t>
      </w:r>
    </w:p>
    <w:p>
      <w:pPr>
        <w:pStyle w:val="BodyText"/>
      </w:pPr>
      <w:r>
        <w:t xml:space="preserve">In my reflection, I have come to realize that being a</w:t>
      </w:r>
      <w:r>
        <w:t xml:space="preserve"> </w:t>
      </w:r>
      <w:r>
        <w:rPr>
          <w:bCs/>
          <w:b/>
        </w:rPr>
        <w:t xml:space="preserve">Customs Officer</w:t>
      </w:r>
      <w:r>
        <w:t xml:space="preserve"> </w:t>
      </w:r>
      <w:r>
        <w:t xml:space="preserve">in Miami is akin to working in high-pressure triage. The environment is fast-paced, diverse, and demanding. Every container scanned at PortMiami or every passenger processed through immigration at MIA carries the potential for illicit activities ranging from narcotics trafficking to violations of intellectual property rights. The officer’s role extends beyond simple inspection; it involves risk assessment, data analysis, and immediate decision-making that impacts national safety.</w:t>
      </w:r>
    </w:p>
    <w:bookmarkEnd w:id="21"/>
    <w:bookmarkStart w:id="22" w:name="X086e1d67eede754588ab92ed6798b1757922488"/>
    <w:p>
      <w:pPr>
        <w:pStyle w:val="Heading2"/>
      </w:pPr>
      <w:r>
        <w:t xml:space="preserve">The Cultural Tapestry of International Trade</w:t>
      </w:r>
    </w:p>
    <w:p>
      <w:pPr>
        <w:pStyle w:val="FirstParagraph"/>
      </w:pPr>
      <w:r>
        <w:t xml:space="preserve">Miami is often described as the "Capital of the Americas" due to its profound cultural ties with Latin America and the Caribbean. This demographic reality deeply influences how a</w:t>
      </w:r>
      <w:r>
        <w:t xml:space="preserve"> </w:t>
      </w:r>
      <w:r>
        <w:rPr>
          <w:bCs/>
          <w:b/>
        </w:rPr>
        <w:t xml:space="preserve">Customs Officer</w:t>
      </w:r>
      <w:r>
        <w:t xml:space="preserve"> </w:t>
      </w:r>
      <w:r>
        <w:t xml:space="preserve">operates. The workforce in Miami’s CBP sector is as diverse as the population it serves. Officers must possess not only linguistic proficiency but also cultural competency. Understanding nuance, respect for different customs, and effective communication across language barriers are essential tools in an officer's arsenal.</w:t>
      </w:r>
    </w:p>
    <w:p>
      <w:pPr>
        <w:pStyle w:val="BodyText"/>
      </w:pPr>
      <w:r>
        <w:t xml:space="preserve">This cultural diversity fosters a unique work environment where collaboration is key. A</w:t>
      </w:r>
      <w:r>
        <w:t xml:space="preserve"> </w:t>
      </w:r>
      <w:r>
        <w:rPr>
          <w:bCs/>
          <w:b/>
        </w:rPr>
        <w:t xml:space="preserve">Customs Officer</w:t>
      </w:r>
      <w:r>
        <w:t xml:space="preserve"> </w:t>
      </w:r>
      <w:r>
        <w:t xml:space="preserve">might need to interpret documents in Spanish or Portuguese, negotiate with traders from Brazil or Colombia, or assist travelers who are unfamiliar with U.S. regulations due to differing legal systems in their home countries. This aspect of the job highlights that diplomacy is just as important as enforcement. The ability to build rapport can de-escalate tense situations and facilitate smoother processing, reinforcing the</w:t>
      </w:r>
      <w:r>
        <w:t xml:space="preserve"> </w:t>
      </w:r>
      <w:r>
        <w:rPr>
          <w:bCs/>
          <w:b/>
        </w:rPr>
        <w:t xml:space="preserve">United States’</w:t>
      </w:r>
      <w:r>
        <w:t xml:space="preserve"> </w:t>
      </w:r>
      <w:r>
        <w:t xml:space="preserve">image as a welcoming yet secure nation.</w:t>
      </w:r>
    </w:p>
    <w:bookmarkEnd w:id="22"/>
    <w:bookmarkStart w:id="23" w:name="X1fc612e0f58bb82548a528b3c80e67988b0c063"/>
    <w:p>
      <w:pPr>
        <w:pStyle w:val="Heading2"/>
      </w:pPr>
      <w:r>
        <w:t xml:space="preserve">Navigating Security Challenges and Ethical Dilemmas</w:t>
      </w:r>
    </w:p>
    <w:p>
      <w:pPr>
        <w:pStyle w:val="FirstParagraph"/>
      </w:pPr>
      <w:r>
        <w:t xml:space="preserve">The security landscape in which</w:t>
      </w:r>
      <w:r>
        <w:t xml:space="preserve"> </w:t>
      </w:r>
      <w:r>
        <w:rPr>
          <w:bCs/>
          <w:b/>
        </w:rPr>
        <w:t xml:space="preserve">United States</w:t>
      </w:r>
      <w:r>
        <w:t xml:space="preserve"> </w:t>
      </w:r>
      <w:r>
        <w:rPr>
          <w:bCs/>
          <w:b/>
        </w:rPr>
        <w:t xml:space="preserve">Miami</w:t>
      </w:r>
      <w:r>
        <w:t xml:space="preserve">-based officers operate is fraught with challenges. The proximity to drug-producing regions and the sophistication of criminal syndicates mean that officers are on the front lines of the war against illicit trade. Reflecting on this, I recognize that the psychological toll of this work is significant. Officers are constantly exposed to scenes that challenge their moral compasses—seizures involving vast sums of cash or dangerous substances require emotional resilience.</w:t>
      </w:r>
    </w:p>
    <w:p>
      <w:pPr>
        <w:pStyle w:val="BodyText"/>
      </w:pPr>
      <w:r>
        <w:t xml:space="preserve">Furthermore, ethical considerations are paramount. A</w:t>
      </w:r>
      <w:r>
        <w:t xml:space="preserve"> </w:t>
      </w:r>
      <w:r>
        <w:rPr>
          <w:bCs/>
          <w:b/>
        </w:rPr>
        <w:t xml:space="preserve">Customs Officer</w:t>
      </w:r>
      <w:r>
        <w:t xml:space="preserve"> </w:t>
      </w:r>
      <w:r>
        <w:t xml:space="preserve">holds immense power in determining who enters the country and what goods cross our borders. This power must be exercised with impartiality and integrity. Bias, whether conscious or unconscious, can lead to unjust profiling or missed threats. Training emphasizes objectivity and adherence to protocol, ensuring that every individual is treated with dignity regardless of their background. The reflection here is profound: true security comes not just from physical barriers but from fair and consistent application of the law.</w:t>
      </w:r>
    </w:p>
    <w:bookmarkEnd w:id="23"/>
    <w:bookmarkStart w:id="24" w:name="X91c0c6cfb932e53057cead7e6d987e45ecb8cb3"/>
    <w:p>
      <w:pPr>
        <w:pStyle w:val="Heading2"/>
      </w:pPr>
      <w:r>
        <w:t xml:space="preserve">The Evolution of Technology in Enforcement</w:t>
      </w:r>
    </w:p>
    <w:p>
      <w:pPr>
        <w:pStyle w:val="FirstParagraph"/>
      </w:pPr>
      <w:r>
        <w:t xml:space="preserve">Gone are the days when inspection relied solely on manual checks and canine units. In modern</w:t>
      </w:r>
      <w:r>
        <w:t xml:space="preserve"> </w:t>
      </w:r>
      <w:r>
        <w:rPr>
          <w:bCs/>
          <w:b/>
        </w:rPr>
        <w:t xml:space="preserve">Miami</w:t>
      </w:r>
      <w:r>
        <w:t xml:space="preserve">, technology plays a pivotal role. Non-Intrusive Inspection (NII) systems, such as large-scale X-ray scanners and radiation detectors, allow officers to screen cargo without physically opening every container. For the</w:t>
      </w:r>
      <w:r>
        <w:t xml:space="preserve"> </w:t>
      </w:r>
      <w:r>
        <w:rPr>
          <w:bCs/>
          <w:b/>
        </w:rPr>
        <w:t xml:space="preserve">Customs Officer</w:t>
      </w:r>
      <w:r>
        <w:t xml:space="preserve">, this means a shift from manual labor to analytical oversight. The officer must interpret complex images and data streams to identify anomalies.</w:t>
      </w:r>
    </w:p>
    <w:p>
      <w:pPr>
        <w:pStyle w:val="BodyText"/>
      </w:pPr>
      <w:r>
        <w:t xml:space="preserve">This technological integration reflects the broader evolution of the</w:t>
      </w:r>
      <w:r>
        <w:t xml:space="preserve"> </w:t>
      </w:r>
      <w:r>
        <w:rPr>
          <w:bCs/>
          <w:b/>
        </w:rPr>
        <w:t xml:space="preserve">United States</w:t>
      </w:r>
      <w:r>
        <w:t xml:space="preserve"> </w:t>
      </w:r>
      <w:r>
        <w:t xml:space="preserve">border security strategy. It demands that officers be tech-savvy, continuously adapting to new tools designed to enhance detection capabilities. Reflecting on this shift, I appreciate how technology augments human judgment rather than replacing it. The officer’s intuition, trained by experience and supported by data, remains the ultimate safeguard against emerging threats.</w:t>
      </w:r>
    </w:p>
    <w:bookmarkEnd w:id="24"/>
    <w:bookmarkStart w:id="25" w:name="X5f8d8b99d2f5ce4bc79206e75575fdb2457e1bb"/>
    <w:p>
      <w:pPr>
        <w:pStyle w:val="Heading2"/>
      </w:pPr>
      <w:r>
        <w:t xml:space="preserve">Conclusion: A Commitment to Service and Security</w:t>
      </w:r>
    </w:p>
    <w:p>
      <w:pPr>
        <w:pStyle w:val="FirstParagraph"/>
      </w:pPr>
      <w:r>
        <w:t xml:space="preserve">In conclusion, serving as a</w:t>
      </w:r>
      <w:r>
        <w:t xml:space="preserve"> </w:t>
      </w:r>
      <w:r>
        <w:rPr>
          <w:bCs/>
          <w:b/>
        </w:rPr>
        <w:t xml:space="preserve">Customs Officer</w:t>
      </w:r>
      <w:r>
        <w:t xml:space="preserve"> </w:t>
      </w:r>
      <w:r>
        <w:t xml:space="preserve">in</w:t>
      </w:r>
      <w:r>
        <w:t xml:space="preserve"> </w:t>
      </w:r>
      <w:r>
        <w:rPr>
          <w:bCs/>
          <w:b/>
        </w:rPr>
        <w:t xml:space="preserve">Miami</w:t>
      </w:r>
      <w:r>
        <w:t xml:space="preserve">, Florida, is a role of immense privilege and responsibility. It requires a unique blend of legal knowledge, cultural sensitivity, technological proficiency, and moral courage. The officer stands as the guardian of the nation’s borders while simultaneously facilitating legitimate trade that supports the American economy.</w:t>
      </w:r>
    </w:p>
    <w:p>
      <w:pPr>
        <w:pStyle w:val="BodyText"/>
      </w:pPr>
      <w:r>
        <w:t xml:space="preserve">The experience in</w:t>
      </w:r>
      <w:r>
        <w:t xml:space="preserve"> </w:t>
      </w:r>
      <w:r>
        <w:rPr>
          <w:bCs/>
          <w:b/>
        </w:rPr>
        <w:t xml:space="preserve">Miami</w:t>
      </w:r>
      <w:r>
        <w:t xml:space="preserve"> </w:t>
      </w:r>
      <w:r>
        <w:t xml:space="preserve">underscores that border security is not an isolated military operation but a collaborative effort involving federal agencies, local law enforcement, international partners, and private industry. For any individual aspiring to join this field, understanding the specific context of</w:t>
      </w:r>
      <w:r>
        <w:t xml:space="preserve"> </w:t>
      </w:r>
      <w:r>
        <w:rPr>
          <w:bCs/>
          <w:b/>
        </w:rPr>
        <w:t xml:space="preserve">Miami</w:t>
      </w:r>
      <w:r>
        <w:t xml:space="preserve">’s unique position is crucial. It is a place where cultures collide and converge, where global economics meets local reality.</w:t>
      </w:r>
    </w:p>
    <w:p>
      <w:pPr>
        <w:pStyle w:val="BodyText"/>
      </w:pPr>
      <w:r>
        <w:t xml:space="preserve">Ultimately, the reflection on being a</w:t>
      </w:r>
      <w:r>
        <w:t xml:space="preserve"> </w:t>
      </w:r>
      <w:r>
        <w:rPr>
          <w:bCs/>
          <w:b/>
        </w:rPr>
        <w:t xml:space="preserve">Customs Officer</w:t>
      </w:r>
      <w:r>
        <w:t xml:space="preserve"> </w:t>
      </w:r>
      <w:r>
        <w:t xml:space="preserve">in the United States</w:t>
      </w:r>
      <w:r>
        <w:t xml:space="preserve">, particularly in such a dynamic locale as Miami, reveals that this career is about more than just enforcing laws. It is about protecting way of life, ensuring economic stability, and maintaining the rule of law in an interconnected world. The challenges are great, but so too are the rewards of knowing that one’s daily actions contribute directly to the safety and prosperity of the nation.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2026-07-30T06:17:09Z</dcterms:created>
  <dcterms:modified xsi:type="dcterms:W3CDTF">2026-07-30T06:17:09Z</dcterms:modified>
</cp:coreProperties>
</file>

<file path=docProps/custom.xml><?xml version="1.0" encoding="utf-8"?>
<Properties xmlns="http://schemas.openxmlformats.org/officeDocument/2006/custom-properties" xmlns:vt="http://schemas.openxmlformats.org/officeDocument/2006/docPropsVTypes"/>
</file>