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4" w:name="X8a6a464d0a73c138a5cdad3a69df6d2f1d90c95"/>
    <w:p>
      <w:pPr>
        <w:pStyle w:val="Heading1"/>
      </w:pPr>
      <w:r>
        <w:t xml:space="preserve">The Intersection of Data and Culture:</w:t>
      </w:r>
      <w:r>
        <w:br/>
      </w:r>
      <w:r>
        <w:t xml:space="preserve">A Reflection on the Role of the</w:t>
      </w:r>
      <w:r>
        <w:t xml:space="preserve"> </w:t>
      </w:r>
      <w:r>
        <w:rPr>
          <w:bCs/>
          <w:b/>
        </w:rPr>
        <w:t xml:space="preserve">Data Scientist</w:t>
      </w:r>
      <w:r>
        <w:t xml:space="preserve"> </w:t>
      </w:r>
      <w:r>
        <w:t xml:space="preserve">in</w:t>
      </w:r>
      <w:r>
        <w:t xml:space="preserve"> </w:t>
      </w:r>
      <w:r>
        <w:rPr>
          <w:bCs/>
          <w:b/>
        </w:rPr>
        <w:t xml:space="preserve">Brazil Rio de Janeiro</w:t>
      </w:r>
    </w:p>
    <w:p>
      <w:pPr>
        <w:pStyle w:val="FirstParagraph"/>
      </w:pPr>
      <w:r>
        <w:t xml:space="preserve">To understand the profession of a Data Scientist is to understand that data does not exist in a vacuum. It is generated by people, consumed by markets, and shaped by history. Therefore, reflecting on the role of a</w:t>
      </w:r>
      <w:r>
        <w:t xml:space="preserve"> </w:t>
      </w:r>
      <w:r>
        <w:rPr>
          <w:bCs/>
          <w:b/>
        </w:rPr>
        <w:t xml:space="preserve">Data Scientist</w:t>
      </w:r>
      <w:r>
        <w:t xml:space="preserve"> </w:t>
      </w:r>
      <w:r>
        <w:t xml:space="preserve">requires more than just an analysis of algorithms or statistical models; it demands an appreciation for the human and environmental context in which these technologies operate. When we localize this reflection to</w:t>
      </w:r>
      <w:r>
        <w:t xml:space="preserve"> </w:t>
      </w:r>
      <w:r>
        <w:rPr>
          <w:bCs/>
          <w:b/>
        </w:rPr>
        <w:t xml:space="preserve">Brazil Rio de Janeiro</w:t>
      </w:r>
      <w:r>
        <w:t xml:space="preserve">, a city that is as vibrant and complex as it is beautiful, the responsibility of the data professional becomes significantly more profound. In this unique socio-economic landscape, being a Data Scientist is not merely about predicting outcomes; it is about interpreting the heartbeat of one of Latin America’s most dynamic metropolises.</w:t>
      </w:r>
    </w:p>
    <w:bookmarkStart w:id="20" w:name="the-unique-context-of-rio-de-janeiro"/>
    <w:p>
      <w:pPr>
        <w:pStyle w:val="Heading2"/>
      </w:pPr>
      <w:r>
        <w:t xml:space="preserve">The Unique Context of Rio de Janeiro</w:t>
      </w:r>
    </w:p>
    <w:p>
      <w:pPr>
        <w:pStyle w:val="FirstParagraph"/>
      </w:pPr>
      <w:r>
        <w:rPr>
          <w:bCs/>
          <w:b/>
        </w:rPr>
        <w:t xml:space="preserve">Brazil Rio de Janeiro</w:t>
      </w:r>
      <w:r>
        <w:t xml:space="preserve"> </w:t>
      </w:r>
      <w:r>
        <w:t xml:space="preserve">presents a paradox that challenges every sector, including technology. On one hand, it is a global hub for oil and gas, tourism, and increasingly, the tech startup ecosystem (often referred to as "Rio Tech"). It hosts major international corporations and government institutions. On the other hand, it grapples with profound social inequalities. The city’s geography itself tells a data story: from the wealthy coastal zones of Leblon and Ipanema to the sprawling hillside communities known as</w:t>
      </w:r>
      <w:r>
        <w:t xml:space="preserve"> </w:t>
      </w:r>
      <w:r>
        <w:rPr>
          <w:iCs/>
          <w:i/>
        </w:rPr>
        <w:t xml:space="preserve">favelas</w:t>
      </w:r>
      <w:r>
        <w:t xml:space="preserve">. For a</w:t>
      </w:r>
      <w:r>
        <w:t xml:space="preserve"> </w:t>
      </w:r>
      <w:r>
        <w:rPr>
          <w:bCs/>
          <w:b/>
        </w:rPr>
        <w:t xml:space="preserve">Data Scientist</w:t>
      </w:r>
      <w:r>
        <w:t xml:space="preserve"> </w:t>
      </w:r>
      <w:r>
        <w:t xml:space="preserve">working in this environment, these are not just neighborhoods; they are distinct data clusters with different behaviors, access levels to digital infrastructure, and economic activities.</w:t>
      </w:r>
    </w:p>
    <w:p>
      <w:pPr>
        <w:pStyle w:val="BodyText"/>
      </w:pPr>
      <w:r>
        <w:t xml:space="preserve">The urban challenge in Rio is immense. Traffic congestion, waste management during carnival events (the largest party on Earth), and public safety statistics require sophisticated modeling. However, the data available is often fragmented or biased. A common pitfall for a Data Scientist is to assume that historical data accurately represents future behavior without considering the underlying social dynamics. In</w:t>
      </w:r>
      <w:r>
        <w:t xml:space="preserve"> </w:t>
      </w:r>
      <w:r>
        <w:rPr>
          <w:bCs/>
          <w:b/>
        </w:rPr>
        <w:t xml:space="preserve">Brazil Rio de Janeiro</w:t>
      </w:r>
      <w:r>
        <w:t xml:space="preserve">, ignoring the "formal" vs. "informal" economy can lead to catastrophic errors in business strategy or policy planning. The informal sector is massive here; it is an economic engine that traditional datasets often miss entirely.</w:t>
      </w:r>
    </w:p>
    <w:bookmarkEnd w:id="20"/>
    <w:bookmarkStart w:id="21" w:name="Xb7b565f7210af8187cb289a8592ae20eaf5c950"/>
    <w:p>
      <w:pPr>
        <w:pStyle w:val="Heading2"/>
      </w:pPr>
      <w:r>
        <w:t xml:space="preserve">Bridging the Gap: Ethics and Social Responsibility</w:t>
      </w:r>
    </w:p>
    <w:p>
      <w:pPr>
        <w:pStyle w:val="FirstParagraph"/>
      </w:pPr>
      <w:r>
        <w:t xml:space="preserve">The role of a Data Scientist has evolved from technical executor to ethical guardian. In many parts of the world, algorithmic bias is a concern; in places like</w:t>
      </w:r>
      <w:r>
        <w:t xml:space="preserve"> </w:t>
      </w:r>
      <w:r>
        <w:rPr>
          <w:bCs/>
          <w:b/>
        </w:rPr>
        <w:t xml:space="preserve">Brazil Rio de Janeiro</w:t>
      </w:r>
      <w:r>
        <w:t xml:space="preserve">, it can be a matter of life and death or social justice. When algorithms are used to determine credit scores, police patrol routes, or access to public services, the bias inherent in historical data can perpetuate systemic racism and classism.</w:t>
      </w:r>
    </w:p>
    <w:p>
      <w:pPr>
        <w:pStyle w:val="BodyText"/>
      </w:pPr>
      <w:r>
        <w:t xml:space="preserve">I have observed that successful Data Scientists in this region must possess a high degree of cultural intelligence. They must ask difficult questions before building a model: Who is represented in this dataset? Who is missing? If we are predicting customer churn for a bank in Copacabana, does our model account for the irregular income patterns common among service workers who travel to Santa Teresa or the South Zone during peak tourist seasons? The answer lies in understanding the local context. A Data Scientist who treats data as abstract numbers fails to see that each data point represents a resident of</w:t>
      </w:r>
      <w:r>
        <w:t xml:space="preserve"> </w:t>
      </w:r>
      <w:r>
        <w:rPr>
          <w:bCs/>
          <w:b/>
        </w:rPr>
        <w:t xml:space="preserve">Brazil Rio de Janeiro</w:t>
      </w:r>
      <w:r>
        <w:t xml:space="preserve"> </w:t>
      </w:r>
      <w:r>
        <w:t xml:space="preserve">with specific needs, struggles, and contributions.</w:t>
      </w:r>
    </w:p>
    <w:bookmarkEnd w:id="21"/>
    <w:bookmarkStart w:id="22" w:name="the-tech-ecosystem-and-innovation"/>
    <w:p>
      <w:pPr>
        <w:pStyle w:val="Heading2"/>
      </w:pPr>
      <w:r>
        <w:t xml:space="preserve">The Tech Ecosystem and Innovation</w:t>
      </w:r>
    </w:p>
    <w:p>
      <w:pPr>
        <w:pStyle w:val="FirstParagraph"/>
      </w:pPr>
      <w:r>
        <w:t xml:space="preserve">Despite these challenges, there is a thriving innovation scene in the city. The emergence of data-driven startups in areas like agritech (though more prevalent elsewhere in Brazil) has influenced Rio through logistics and supply chain optimization. Furthermore, the tourism industry relies heavily on predictive analytics to manage hotel capacities and transport fleets during peak seasons. Here, the</w:t>
      </w:r>
      <w:r>
        <w:t xml:space="preserve"> </w:t>
      </w:r>
      <w:r>
        <w:rPr>
          <w:bCs/>
          <w:b/>
        </w:rPr>
        <w:t xml:space="preserve">Data Scientist</w:t>
      </w:r>
      <w:r>
        <w:t xml:space="preserve"> </w:t>
      </w:r>
      <w:r>
        <w:t xml:space="preserve">plays a crucial role in sustainability. By analyzing tourist flow data, experts can help prevent overtourism in sensitive areas like Urca or Botanical Gardens while ensuring that small businesses benefit from economic influx.</w:t>
      </w:r>
    </w:p>
    <w:p>
      <w:pPr>
        <w:pStyle w:val="BodyText"/>
      </w:pPr>
      <w:r>
        <w:t xml:space="preserve">Moreover, the public sector is increasingly recognizing the value of open data. In</w:t>
      </w:r>
      <w:r>
        <w:t xml:space="preserve"> </w:t>
      </w:r>
      <w:r>
        <w:rPr>
          <w:bCs/>
          <w:b/>
        </w:rPr>
        <w:t xml:space="preserve">Brazil Rio de Janeiro</w:t>
      </w:r>
      <w:r>
        <w:t xml:space="preserve">, municipal governments have begun to harness data for better urban planning. Water management, crucial for a city facing periodic droughts and heavy rainfall issues, requires advanced simulation models. Data Scientists are at the forefront of these efforts, turning raw sensor data into actionable insights that protect communities from floods or ensure water security.</w:t>
      </w:r>
    </w:p>
    <w:bookmarkEnd w:id="22"/>
    <w:bookmarkStart w:id="23" w:name="conclusion-the-human-centric-approach"/>
    <w:p>
      <w:pPr>
        <w:pStyle w:val="Heading2"/>
      </w:pPr>
      <w:r>
        <w:t xml:space="preserve">Conclusion: The Human-Centric Approach</w:t>
      </w:r>
    </w:p>
    <w:p>
      <w:pPr>
        <w:pStyle w:val="FirstParagraph"/>
      </w:pPr>
      <w:r>
        <w:t xml:space="preserve">In conclusion, the identity of a Data Scientist cannot be separated from their environment. To work in</w:t>
      </w:r>
      <w:r>
        <w:t xml:space="preserve"> </w:t>
      </w:r>
      <w:r>
        <w:rPr>
          <w:bCs/>
          <w:b/>
        </w:rPr>
        <w:t xml:space="preserve">Brazil Rio de Janeiro</w:t>
      </w:r>
      <w:r>
        <w:t xml:space="preserve"> </w:t>
      </w:r>
      <w:r>
        <w:t xml:space="preserve">is to engage with a city of contrasts, where ancient traditions meet cutting-edge technology. The most effective Data Scientists are those who combine rigorous technical skills with deep empathy and contextual awareness.</w:t>
      </w:r>
    </w:p>
    <w:p>
      <w:pPr>
        <w:pStyle w:val="BodyText"/>
      </w:pPr>
      <w:r>
        <w:t xml:space="preserve">This reflection paper serves as a reminder that data science is ultimately a social science. Whether dealing with customer behavior in Barra da Tijuca or public health metrics in Centro, the goal must be to create value that is inclusive and sustainable. As the city of Rio continues to evolve digitally, we must ensure that our models do not just predict the future, but help build a better one for all its inhabitants. The</w:t>
      </w:r>
      <w:r>
        <w:t xml:space="preserve"> </w:t>
      </w:r>
      <w:r>
        <w:rPr>
          <w:bCs/>
          <w:b/>
        </w:rPr>
        <w:t xml:space="preserve">Data Scientist</w:t>
      </w:r>
      <w:r>
        <w:t xml:space="preserve"> </w:t>
      </w:r>
      <w:r>
        <w:t xml:space="preserve">in</w:t>
      </w:r>
      <w:r>
        <w:t xml:space="preserve"> </w:t>
      </w:r>
      <w:r>
        <w:rPr>
          <w:bCs/>
          <w:b/>
        </w:rPr>
        <w:t xml:space="preserve">Brazil Rio de Janeiro</w:t>
      </w:r>
      <w:r>
        <w:t xml:space="preserve"> </w:t>
      </w:r>
      <w:r>
        <w:t xml:space="preserve">is not just an analyst; they are a bridge between complex numbers and human reality.</w:t>
      </w:r>
    </w:p>
    <w:p>
      <w:pPr>
        <w:pStyle w:val="BodyText"/>
      </w:pPr>
      <w:r>
        <w:t xml:space="preserve">Prepared by: [Your Name]</w:t>
      </w:r>
      <w:r>
        <w:br/>
      </w:r>
      <w:r>
        <w:t xml:space="preserve">Date: October 2023</w:t>
      </w:r>
      <w:r>
        <w:br/>
      </w:r>
      <w:r>
        <w:t xml:space="preserve">Location: Rio de Janeiro, Brazil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Brazil Rio de Janeiro</dc:title>
  <dc:creator/>
  <dc:language>en</dc:language>
  <cp:keywords/>
  <dcterms:created xsi:type="dcterms:W3CDTF">2026-07-29T22:04:14Z</dcterms:created>
  <dcterms:modified xsi:type="dcterms:W3CDTF">2026-07-29T22:04:14Z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