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Peru</w:t>
      </w:r>
      <w:r>
        <w:t xml:space="preserve"> </w:t>
      </w:r>
      <w:r>
        <w:t xml:space="preserve">Lima</w:t>
      </w:r>
    </w:p>
    <w:bookmarkStart w:id="20" w:name="Xc2711102035914b2047c25b991fbf8898d21a94"/>
    <w:p>
      <w:pPr>
        <w:pStyle w:val="Heading1"/>
      </w:pPr>
      <w:r>
        <w:t xml:space="preserve">The Digital Horizon of the Andes: A Reflection on the Role of a Data Scientist in Peru Lima</w:t>
      </w:r>
    </w:p>
    <w:p>
      <w:pPr>
        <w:pStyle w:val="FirstParagraph"/>
      </w:pPr>
      <w:r>
        <w:t xml:space="preserve">As I embarked on my journey to understand the rapidly evolving technological landscape of</w:t>
      </w:r>
      <w:r>
        <w:t xml:space="preserve"> </w:t>
      </w:r>
      <w:r>
        <w:rPr>
          <w:bCs/>
          <w:b/>
        </w:rPr>
        <w:t xml:space="preserve">Peru Lima</w:t>
      </w:r>
      <w:r>
        <w:t xml:space="preserve">, one reality became abundantly clear: we are no longer just consumers of technology, but active participants in its creation and refinement. Within this vibrant ecosystem, the title that has emerged as a beacon of modern innovation is undoubtedly</w:t>
      </w:r>
      <w:r>
        <w:t xml:space="preserve"> </w:t>
      </w:r>
      <w:r>
        <w:rPr>
          <w:bCs/>
          <w:b/>
        </w:rPr>
        <w:t xml:space="preserve">Data Scientist</w:t>
      </w:r>
      <w:r>
        <w:t xml:space="preserve">. This reflection aims to delve deeply into what it means to be a</w:t>
      </w:r>
      <w:r>
        <w:t xml:space="preserve"> </w:t>
      </w:r>
      <w:r>
        <w:rPr>
          <w:bCs/>
          <w:b/>
        </w:rPr>
        <w:t xml:space="preserve">Data Scientist</w:t>
      </w:r>
      <w:r>
        <w:t xml:space="preserve"> </w:t>
      </w:r>
      <w:r>
        <w:t xml:space="preserve">specifically within the unique cultural, economic, and social context of</w:t>
      </w:r>
      <w:r>
        <w:t xml:space="preserve"> </w:t>
      </w:r>
      <w:r>
        <w:rPr>
          <w:bCs/>
          <w:b/>
        </w:rPr>
        <w:t xml:space="preserve">Peru Lima</w:t>
      </w:r>
      <w:r>
        <w:t xml:space="preserve">. It is not merely an exercise in learning algorithms or mastering Python libraries; rather, it is about understanding how data can serve as a bridge between traditional heritage and futuristic ambition.</w:t>
      </w:r>
      <w:r>
        <w:t xml:space="preserve"> </w:t>
      </w:r>
      <w:r>
        <w:t xml:space="preserve">To begin with, it is crucial to demystify the role of the</w:t>
      </w:r>
      <w:r>
        <w:t xml:space="preserve"> </w:t>
      </w:r>
      <w:r>
        <w:rPr>
          <w:bCs/>
          <w:b/>
        </w:rPr>
        <w:t xml:space="preserve">Data Scientist</w:t>
      </w:r>
      <w:r>
        <w:t xml:space="preserve">. At its core, a</w:t>
      </w:r>
      <w:r>
        <w:t xml:space="preserve"> </w:t>
      </w:r>
      <w:r>
        <w:rPr>
          <w:bCs/>
          <w:b/>
        </w:rPr>
        <w:t xml:space="preserve">Data Scientist</w:t>
      </w:r>
      <w:r>
        <w:t xml:space="preserve"> </w:t>
      </w:r>
      <w:r>
        <w:t xml:space="preserve">acts as an alchemist. They take raw, unstructured information—what we often call "data"—and refine it into actionable intelligence that can drive decisions. In a global context, this might mean optimizing supply chains for multinational corporations or predicting stock market trends in New York or London. However, when we transport this concept to</w:t>
      </w:r>
      <w:r>
        <w:t xml:space="preserve"> </w:t>
      </w:r>
      <w:r>
        <w:rPr>
          <w:bCs/>
          <w:b/>
        </w:rPr>
        <w:t xml:space="preserve">Peru Lima</w:t>
      </w:r>
      <w:r>
        <w:t xml:space="preserve">, the narrative shifts dramatically and becomes incredibly rich with local nuance. Here, the</w:t>
      </w:r>
      <w:r>
        <w:t xml:space="preserve"> </w:t>
      </w:r>
      <w:r>
        <w:rPr>
          <w:bCs/>
          <w:b/>
        </w:rPr>
        <w:t xml:space="preserve">Data Scientist</w:t>
      </w:r>
      <w:r>
        <w:t xml:space="preserve"> </w:t>
      </w:r>
      <w:r>
        <w:t xml:space="preserve">does not just work with numbers; they work with human stories encoded in digits. In a city that has undergone such rapid urbanization and economic transformation over the past few decades, every data point represents a change in consumer behavior, an evolution in agricultural practices along the coast or highlands, or fluctuations in tourism patterns driven by global events.</w:t>
      </w:r>
      <w:r>
        <w:t xml:space="preserve"> </w:t>
      </w:r>
      <w:r>
        <w:t xml:space="preserve">The significance of</w:t>
      </w:r>
      <w:r>
        <w:t xml:space="preserve"> </w:t>
      </w:r>
      <w:r>
        <w:rPr>
          <w:bCs/>
          <w:b/>
        </w:rPr>
        <w:t xml:space="preserve">Peru Lima</w:t>
      </w:r>
      <w:r>
        <w:t xml:space="preserve"> </w:t>
      </w:r>
      <w:r>
        <w:t xml:space="preserve">as a hub for technological advancement cannot be overstated. As the capital and largest city of Peru, it serves as the country's economic heart and a gateway to Latin America. Consequently, being a</w:t>
      </w:r>
      <w:r>
        <w:t xml:space="preserve"> </w:t>
      </w:r>
      <w:r>
        <w:rPr>
          <w:bCs/>
          <w:b/>
        </w:rPr>
        <w:t xml:space="preserve">Data Scientist</w:t>
      </w:r>
      <w:r>
        <w:t xml:space="preserve"> </w:t>
      </w:r>
      <w:r>
        <w:t xml:space="preserve">in this region comes with immense responsibility. The challenges here are not just technical; they are deeply contextualized by socio-economic disparities that exist within our borders. For instance, while there is a growing class of tech-savvy professionals in districts like San Isidro or Miraflores, vast sectors of the population still operate largely outside the formal digital economy. A</w:t>
      </w:r>
      <w:r>
        <w:t xml:space="preserve"> </w:t>
      </w:r>
      <w:r>
        <w:rPr>
          <w:bCs/>
          <w:b/>
        </w:rPr>
        <w:t xml:space="preserve">Data Scientist</w:t>
      </w:r>
      <w:r>
        <w:t xml:space="preserve"> </w:t>
      </w:r>
      <w:r>
        <w:t xml:space="preserve">working in this environment must possess a high degree of cultural competency and empathy. They must understand that data collected from informal commerce ("la chicha") looks very different from data scraped from e-commerce giants like Mercado Libre or Amazon. Therefore, the</w:t>
      </w:r>
      <w:r>
        <w:t xml:space="preserve"> </w:t>
      </w:r>
      <w:r>
        <w:rPr>
          <w:bCs/>
          <w:b/>
        </w:rPr>
        <w:t xml:space="preserve">Data Scientist</w:t>
      </w:r>
      <w:r>
        <w:t xml:space="preserve"> </w:t>
      </w:r>
      <w:r>
        <w:t xml:space="preserve">in</w:t>
      </w:r>
      <w:r>
        <w:t xml:space="preserve"> </w:t>
      </w:r>
      <w:r>
        <w:rPr>
          <w:bCs/>
          <w:b/>
        </w:rPr>
        <w:t xml:space="preserve">Peru Lima</w:t>
      </w:r>
      <w:r>
        <w:t xml:space="preserve"> </w:t>
      </w:r>
      <w:r>
        <w:t xml:space="preserve">becomes an interpreter of reality, ensuring that digital models do not merely replicate existing biases but instead illuminate opportunities for inclusive growth.</w:t>
      </w:r>
      <w:r>
        <w:t xml:space="preserve"> </w:t>
      </w:r>
      <w:r>
        <w:t xml:space="preserve">Furthermore, the rise of artificial intelligence and machine learning presents both a challenge and an opportunity for professionals aspiring to become</w:t>
      </w:r>
      <w:r>
        <w:t xml:space="preserve"> </w:t>
      </w:r>
      <w:r>
        <w:rPr>
          <w:bCs/>
          <w:b/>
        </w:rPr>
        <w:t xml:space="preserve">Data Scientists</w:t>
      </w:r>
      <w:r>
        <w:t xml:space="preserve">. In</w:t>
      </w:r>
      <w:r>
        <w:t xml:space="preserve"> </w:t>
      </w:r>
      <w:r>
        <w:rPr>
          <w:bCs/>
          <w:b/>
        </w:rPr>
        <w:t xml:space="preserve">Peru Lima</w:t>
      </w:r>
      <w:r>
        <w:t xml:space="preserve">, industries such as mining, agriculture, fishing (pesca), and fintech are increasingly adopting data-driven strategies. A mining company in Antamina requires precise predictive maintenance models to keep heavy machinery running efficiently without causing environmental disruptions. Similarly, an agricultural cooperative in the Ica or La Libertad regions might utilize satellite imagery and soil data to optimize water usage during periods of drought. In these scenarios, the</w:t>
      </w:r>
      <w:r>
        <w:t xml:space="preserve"> </w:t>
      </w:r>
      <w:r>
        <w:rPr>
          <w:bCs/>
          <w:b/>
        </w:rPr>
        <w:t xml:space="preserve">Data Scientist</w:t>
      </w:r>
      <w:r>
        <w:t xml:space="preserve"> </w:t>
      </w:r>
      <w:r>
        <w:t xml:space="preserve">plays a pivotal role as a translator between complex mathematical models and practical operational outcomes. It is not enough to simply build accurate algorithms; one must communicate their value in terms that resonate with local stakeholders who may have limited technical backgrounds but extensive domain expertise.</w:t>
      </w:r>
      <w:r>
        <w:t xml:space="preserve"> </w:t>
      </w:r>
      <w:r>
        <w:t xml:space="preserve">Education and continuous learning are also central themes for any aspiring</w:t>
      </w:r>
      <w:r>
        <w:t xml:space="preserve"> </w:t>
      </w:r>
      <w:r>
        <w:rPr>
          <w:bCs/>
          <w:b/>
        </w:rPr>
        <w:t xml:space="preserve">Data Scientist</w:t>
      </w:r>
      <w:r>
        <w:t xml:space="preserve"> </w:t>
      </w:r>
      <w:r>
        <w:t xml:space="preserve">based in</w:t>
      </w:r>
      <w:r>
        <w:t xml:space="preserve"> </w:t>
      </w:r>
      <w:r>
        <w:rPr>
          <w:bCs/>
          <w:b/>
        </w:rPr>
        <w:t xml:space="preserve">Peru Lima</w:t>
      </w:r>
      <w:r>
        <w:t xml:space="preserve">. While prestigious universities around the world offer specialized degrees, the dynamic nature of data science demands lifelong learners. Fortunately, institutions like Pontificia Universidad Católica del Perú (PUCP), Universidad de los Andes, and various international online platforms have made high-quality education more accessible to residents of</w:t>
      </w:r>
      <w:r>
        <w:t xml:space="preserve"> </w:t>
      </w:r>
      <w:r>
        <w:rPr>
          <w:bCs/>
          <w:b/>
        </w:rPr>
        <w:t xml:space="preserve">Peru Lima</w:t>
      </w:r>
      <w:r>
        <w:t xml:space="preserve">. However, knowledge alone is insufficient without hands-on application. The burgeoning startup ecosystem in the capital provides fertile ground for experimentation. Hackathons, data science meetups (such as those organized by PyLima or local tech hubs), and collaborative projects allow future</w:t>
      </w:r>
      <w:r>
        <w:t xml:space="preserve"> </w:t>
      </w:r>
      <w:r>
        <w:rPr>
          <w:bCs/>
          <w:b/>
        </w:rPr>
        <w:t xml:space="preserve">Data Scientists</w:t>
      </w:r>
      <w:r>
        <w:t xml:space="preserve"> </w:t>
      </w:r>
      <w:r>
        <w:t xml:space="preserve">to hone their skills while building professional networks. These interactions foster a sense of community that is vital in a field that can often feel isolating due to its technical complexity.</w:t>
      </w:r>
      <w:r>
        <w:t xml:space="preserve"> </w:t>
      </w:r>
      <w:r>
        <w:t xml:space="preserve">Moreover, ethical considerations must remain at the forefront of every project undertaken by a</w:t>
      </w:r>
      <w:r>
        <w:t xml:space="preserve"> </w:t>
      </w:r>
      <w:r>
        <w:rPr>
          <w:bCs/>
          <w:b/>
        </w:rPr>
        <w:t xml:space="preserve">Data Scientist</w:t>
      </w:r>
      <w:r>
        <w:t xml:space="preserve"> </w:t>
      </w:r>
      <w:r>
        <w:t xml:space="preserve">operating within</w:t>
      </w:r>
      <w:r>
        <w:t xml:space="preserve"> </w:t>
      </w:r>
      <w:r>
        <w:rPr>
          <w:bCs/>
          <w:b/>
        </w:rPr>
        <w:t xml:space="preserve">Peru Lima</w:t>
      </w:r>
      <w:r>
        <w:t xml:space="preserve">. With increasing digitization comes the risk of privacy violations, algorithmic bias, and data exploitation. For example, credit scoring models developed by fintech companies could inadvertently discriminate against certain demographics if trained on historically biased datasets. Thus, it is imperative that we cultivate a generation of</w:t>
      </w:r>
      <w:r>
        <w:t xml:space="preserve"> </w:t>
      </w:r>
      <w:r>
        <w:rPr>
          <w:bCs/>
          <w:b/>
        </w:rPr>
        <w:t xml:space="preserve">Data Scientists</w:t>
      </w:r>
      <w:r>
        <w:t xml:space="preserve"> </w:t>
      </w:r>
      <w:r>
        <w:t xml:space="preserve">who are not only proficient in coding but also well-versed in ethics and law. The General Data Protection Law (LGPD) equivalents being discussed locally underscore the need for regulatory awareness among practitioners.</w:t>
      </w:r>
      <w:r>
        <w:t xml:space="preserve"> </w:t>
      </w:r>
      <w:r>
        <w:t xml:space="preserve">Finally, let us reflect on the broader impact of data science on national development. By leveraging big data analytics,</w:t>
      </w:r>
      <w:r>
        <w:t xml:space="preserve"> </w:t>
      </w:r>
      <w:r>
        <w:rPr>
          <w:bCs/>
          <w:b/>
        </w:rPr>
        <w:t xml:space="preserve">Peru Lima</w:t>
      </w:r>
      <w:r>
        <w:t xml:space="preserve"> </w:t>
      </w:r>
      <w:r>
        <w:t xml:space="preserve">can enhance public service delivery, improve healthcare outcomes through predictive epidemiology, and even strengthen democratic processes via transparent governance platforms. Every citizen who decides to pursue a career as a</w:t>
      </w:r>
      <w:r>
        <w:t xml:space="preserve"> </w:t>
      </w:r>
      <w:r>
        <w:rPr>
          <w:bCs/>
          <w:b/>
        </w:rPr>
        <w:t xml:space="preserve">Data Scientist</w:t>
      </w:r>
      <w:r>
        <w:t xml:space="preserve"> </w:t>
      </w:r>
      <w:r>
        <w:t xml:space="preserve">holds the potential to contribute positively to these societal goals. They become architects of progress, designing systems that reflect our collective values and aspirations as Peruvians.</w:t>
      </w:r>
      <w:r>
        <w:t xml:space="preserve"> </w:t>
      </w:r>
      <w:r>
        <w:t xml:space="preserve">In conclusion, becoming a</w:t>
      </w:r>
      <w:r>
        <w:t xml:space="preserve"> </w:t>
      </w:r>
      <w:r>
        <w:rPr>
          <w:bCs/>
          <w:b/>
        </w:rPr>
        <w:t xml:space="preserve">Data Scientist</w:t>
      </w:r>
      <w:r>
        <w:t xml:space="preserve"> </w:t>
      </w:r>
      <w:r>
        <w:t xml:space="preserve">in today's interconnected world requires more than just mastering SQL or TensorFlow; it necessitates a deep understanding of one’s surroundings. For those residing in</w:t>
      </w:r>
      <w:r>
        <w:t xml:space="preserve"> </w:t>
      </w:r>
      <w:r>
        <w:rPr>
          <w:bCs/>
          <w:b/>
        </w:rPr>
        <w:t xml:space="preserve">Peru Lima</w:t>
      </w:r>
      <w:r>
        <w:t xml:space="preserve">, this means embracing the complexities of our urban landscape while remaining sensitive to the diverse needs of our population. We are standing at a crossroads where tradition meets innovation, and it is up to us—together as a community dedicated to learning and discovery—to navigate this terrain wisely. Let us commit ourselves fully to understanding data not merely as numbers but as narratives waiting to be told responsibly and effectively for the betterment of society everywhere, including right here in our beloved</w:t>
      </w:r>
      <w:r>
        <w:t xml:space="preserve"> </w:t>
      </w:r>
      <w:r>
        <w:rPr>
          <w:bCs/>
          <w:b/>
        </w:rPr>
        <w:t xml:space="preserve">Peru Lima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Peru Lima</dc:title>
  <dc:creator/>
  <dc:language>en</dc:language>
  <cp:keywords/>
  <dcterms:created xsi:type="dcterms:W3CDTF">2026-07-30T03:31:18Z</dcterms:created>
  <dcterms:modified xsi:type="dcterms:W3CDTF">2026-07-30T03:31:18Z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