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4" w:name="Xcef259cbb03b4bb90f1c446fa5029588985c366"/>
    <w:p>
      <w:pPr>
        <w:pStyle w:val="Heading1"/>
      </w:pPr>
      <w:r>
        <w:t xml:space="preserve">The Pulse of Innovation: A Reflection Paper on the Role of a Data Scientist in United States Los Angeles</w:t>
      </w:r>
    </w:p>
    <w:p>
      <w:pPr>
        <w:pStyle w:val="FirstParagraph"/>
      </w:pPr>
      <w:r>
        <w:t xml:space="preserve">In the vast and ever-expanding landscape of modern technology, few professions have captured the public imagination quite like that of the Data Scientist. It is a role defined not just by technical prowess, but by a profound ability to extract meaning from chaos. However, when one considers this profession through the specific lens of United States Los Angeles—a city that is simultaneously a global hub for entertainment and an emerging powerhouse in tech—the reflection becomes much more nuanced. The intersection of data science and the unique cultural, economic, and infrastructural fabric of Los Angeles creates a dynamic environment that demands a re-evaluation of what it means to be a Data Scientist today.</w:t>
      </w:r>
    </w:p>
    <w:bookmarkStart w:id="20" w:name="the-evolution-of-the-data-scientist"/>
    <w:p>
      <w:pPr>
        <w:pStyle w:val="Heading2"/>
      </w:pPr>
      <w:r>
        <w:t xml:space="preserve">The Evolution of the Data Scientist</w:t>
      </w:r>
    </w:p>
    <w:p>
      <w:pPr>
        <w:pStyle w:val="FirstParagraph"/>
      </w:pPr>
      <w:r>
        <w:t xml:space="preserve">To understand the current state of the profession, one must first reflect on its evolution. Historically, data science was viewed as a niche field dominated by statisticians and mathematicians. The role was often siloed within research institutions or large financial firms where accuracy and predictive modeling were paramount for risk management. However, the democratization of big data has transformed this narrative. Today, the Data Scientist is a hybrid professional—part engineer, part statistician, part storyteller.</w:t>
      </w:r>
    </w:p>
    <w:p>
      <w:pPr>
        <w:pStyle w:val="BodyText"/>
      </w:pPr>
      <w:r>
        <w:t xml:space="preserve">This evolution is crucial because it shifts the focus from merely processing data to interpreting it in a way that drives human decisions. In the context of United States Los Angeles, this shift is particularly evident. The city has historically relied on intuition and creative genius to drive its primary industries, notably film and television. Now, these industries are increasingly relying on data to understand audience engagement, optimize content creation, and predict market trends. The modern Data Scientist in this region must therefore bridge the gap between cold hard numbers and warm human creativity.</w:t>
      </w:r>
    </w:p>
    <w:bookmarkEnd w:id="20"/>
    <w:bookmarkStart w:id="21" w:name="Xf840f8315e23ce05675e8190bd175d6aa1c14ec"/>
    <w:p>
      <w:pPr>
        <w:pStyle w:val="Heading2"/>
      </w:pPr>
      <w:r>
        <w:t xml:space="preserve">The Unique Ecosystem of United States Los Angeles</w:t>
      </w:r>
    </w:p>
    <w:p>
      <w:pPr>
        <w:pStyle w:val="FirstParagraph"/>
      </w:pPr>
      <w:r>
        <w:t xml:space="preserve">Los Angeles is not Silicon Valley. While both are tech hubs, their cultures and priorities differ significantly. In Silicon Valley, the focus has traditionally been on hardware, social media platforms, and enterprise software. In contrast, Los Angeles is a city built on narrative. The entertainment industry here generates billions of dollars annually and continues to be a major economic driver for the region.</w:t>
      </w:r>
    </w:p>
    <w:p>
      <w:pPr>
        <w:pStyle w:val="BodyText"/>
      </w:pPr>
      <w:r>
        <w:t xml:space="preserve">For a Data Scientist working in United States Los Angeles, this means that the application of their skills is often directed toward creative challenges. How do streaming platforms use viewing data to commission new shows? How does digital marketing leverage user behavior to target specific demographics in a diverse city? How can autonomous vehicle companies test their algorithms on the complex roadways of Southern California?</w:t>
      </w:r>
    </w:p>
    <w:p>
      <w:pPr>
        <w:pStyle w:val="BodyText"/>
      </w:pPr>
      <w:r>
        <w:t xml:space="preserve">"In Los Angeles, data does not just inform business decisions; it shapes cultural artifacts. The Data Scientist is no longer just behind the scenes; they are co-authors of our collective entertainment experience."</w:t>
      </w:r>
    </w:p>
    <w:p>
      <w:pPr>
        <w:pStyle w:val="BodyText"/>
      </w:pPr>
      <w:r>
        <w:t xml:space="preserve">This context requires a Data Scientist to possess a high degree of cultural intelligence. It is not enough to write clean Python code or build robust machine learning models; one must understand the nuances of a global audience, the sensitivity of diverse communities, and the ethical implications of algorithmic bias in content recommendation systems.</w:t>
      </w:r>
    </w:p>
    <w:bookmarkEnd w:id="21"/>
    <w:bookmarkStart w:id="22" w:name="X885f12ecb75383fa6e3ab7bd99cfd35d5c28e57"/>
    <w:p>
      <w:pPr>
        <w:pStyle w:val="Heading2"/>
      </w:pPr>
      <w:r>
        <w:t xml:space="preserve">Ethical Responsibilities and Social Impact</w:t>
      </w:r>
    </w:p>
    <w:p>
      <w:pPr>
        <w:pStyle w:val="FirstParagraph"/>
      </w:pPr>
      <w:r>
        <w:t xml:space="preserve">A reflection on this profession cannot ignore the ethical dimensions. In United States Los Angeles, where issues of social justice and equity are prominently debated, Data Scientists face significant moral questions. Algorithms used in hiring practices, law enforcement predictive policing, or housing allocation can perpetuate existing biases if not carefully designed and audited.</w:t>
      </w:r>
    </w:p>
    <w:p>
      <w:pPr>
        <w:pStyle w:val="BodyText"/>
      </w:pPr>
      <w:r>
        <w:t xml:space="preserve">The responsibility of the Data Scientist extends beyond technical correctness to societal impact. In a city as diverse as Los Angeles, data sets must be representative of all communities. If they are not, the resulting models will fail certain populations, leading to inequitable outcomes. This requires a proactive approach from Data Scientists to advocate for fairness and transparency in their work.</w:t>
      </w:r>
    </w:p>
    <w:p>
      <w:pPr>
        <w:numPr>
          <w:ilvl w:val="0"/>
          <w:numId w:val="1001"/>
        </w:numPr>
        <w:pStyle w:val="Compact"/>
      </w:pPr>
      <w:r>
        <w:rPr>
          <w:bCs/>
          <w:b/>
        </w:rPr>
        <w:t xml:space="preserve">Diversity in Data:</w:t>
      </w:r>
      <w:r>
        <w:t xml:space="preserve"> </w:t>
      </w:r>
      <w:r>
        <w:t xml:space="preserve">Ensuring that training data reflects the demographic diversity of Los Angeles.</w:t>
      </w:r>
    </w:p>
    <w:p>
      <w:pPr>
        <w:numPr>
          <w:ilvl w:val="0"/>
          <w:numId w:val="1001"/>
        </w:numPr>
        <w:pStyle w:val="Compact"/>
      </w:pPr>
      <w:r>
        <w:rPr>
          <w:bCs/>
          <w:b/>
        </w:rPr>
        <w:t xml:space="preserve">Transparency:</w:t>
      </w:r>
      <w:r>
        <w:t xml:space="preserve"> </w:t>
      </w:r>
      <w:r>
        <w:t xml:space="preserve">Making algorithmic decisions understandable to non-technical stakeholders, especially those in creative industries.</w:t>
      </w:r>
    </w:p>
    <w:p>
      <w:pPr>
        <w:numPr>
          <w:ilvl w:val="0"/>
          <w:numId w:val="1001"/>
        </w:numPr>
        <w:pStyle w:val="Compact"/>
      </w:pPr>
      <w:r>
        <w:rPr>
          <w:bCs/>
          <w:b/>
        </w:rPr>
        <w:t xml:space="preserve">Ethical Auditing:</w:t>
      </w:r>
    </w:p>
    <w:bookmarkEnd w:id="22"/>
    <w:bookmarkStart w:id="23" w:name="the-future-outlook"/>
    <w:p>
      <w:pPr>
        <w:pStyle w:val="Heading2"/>
      </w:pPr>
      <w:r>
        <w:t xml:space="preserve">The Future Outlook</w:t>
      </w:r>
    </w:p>
    <w:p>
      <w:pPr>
        <w:pStyle w:val="FirstParagraph"/>
      </w:pPr>
      <w:r>
        <w:t xml:space="preserve">Looking ahead, the role of the Data Scientist in United States Los Angeles will likely continue to expand into new frontiers. The rise of artificial intelligence, machine learning, and deep learning offers both opportunities and challenges. As these technologies become more integrated into daily life, the demand for professionals who can manage their complexity while maintaining ethical standards will grow.</w:t>
      </w:r>
    </w:p>
    <w:p>
      <w:pPr>
        <w:pStyle w:val="BodyText"/>
      </w:pPr>
      <w:r>
        <w:rPr>
          <w:bCs/>
          <w:b/>
        </w:rPr>
        <w:t xml:space="preserve">Key Takeaway:</w:t>
      </w:r>
      <w:r>
        <w:t xml:space="preserve"> </w:t>
      </w:r>
      <w:r>
        <w:t xml:space="preserve">The future of data science in Los Angeles is not just about technological advancement; it is about harmonizing technology with human values. The Data Scientist must be a steward of trust, ensuring that as we harness the power of data, we do so in a way that benefits all members of society.</w:t>
      </w:r>
    </w:p>
    <w:p>
      <w:pPr>
        <w:pStyle w:val="BodyText"/>
      </w:pPr>
      <w:r>
        <w:t xml:space="preserve">In conclusion, being a Data Scientist in United States Los Angeles is more than just a job title; it is a dynamic role at the intersection of technology and culture. It requires technical skill, creative thinking, and ethical awareness. As this field continues to evolve, those who embrace these multifaceted responsibilities will be best positioned to drive innovation and create positive change in one of the world's most vibrant cities.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Data Scientist in United States Los Angeles</dc:title>
  <dc:creator/>
  <dc:language>en</dc:language>
  <cp:keywords/>
  <dcterms:created xsi:type="dcterms:W3CDTF">2026-07-29T23:09:41Z</dcterms:created>
  <dcterms:modified xsi:type="dcterms:W3CDTF">2026-07-29T23:09:41Z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