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954d4324a8e69145af07bae2afe57521e85ade"/>
    <w:p>
      <w:pPr>
        <w:pStyle w:val="Heading1"/>
      </w:pPr>
      <w:r>
        <w:t xml:space="preserve">A Cultural and Professional Odyssey: Reflecting on the Role of the Dentist in China, Shanghai</w:t>
      </w:r>
    </w:p>
    <w:p>
      <w:pPr>
        <w:pStyle w:val="FirstParagraph"/>
      </w:pPr>
      <w:r>
        <w:t xml:space="preserve">The intersection of global healthcare mobility and local cultural nuances presents a unique landscape for medical professionals seeking to expand their horizons. For a dentist considering an international career, few destinations offer as much dynamic tension between tradition and modernity as China. Specifically, Shanghai stands out not merely as the economic engine of the nation but as a cosmopolitan hub where dental care is evolving at breakneck speed. This reflection paper explores the multifaceted experience of being a dentist in this vibrant metropolis, examining professional challenges, cultural adaptations, and the profound impact on personal growth.</w:t>
      </w:r>
    </w:p>
    <w:bookmarkStart w:id="20" w:name="the-unique-dental-landscape-in-shanghai"/>
    <w:p>
      <w:pPr>
        <w:pStyle w:val="Heading2"/>
      </w:pPr>
      <w:r>
        <w:t xml:space="preserve">The Unique Dental Landscape in Shanghai</w:t>
      </w:r>
    </w:p>
    <w:p>
      <w:pPr>
        <w:pStyle w:val="FirstParagraph"/>
      </w:pPr>
      <w:r>
        <w:t xml:space="preserve">To understand the role of a dentist in Shanghai is to first understand the rapid transformation of China’s healthcare sector. Historically viewed through the lens of basic necessity, dental care in China has undergone a radical renaissance over the past two decades. In Shanghai, one finds a dichotomy that is characteristic of much of modern urban China: traditional values meeting hyper-modernity. The city boasts state-of-the-art private clinics that rival those in London or New York, equipped with advanced digital imaging and minimally invasive technologies. Simultaneously, there remains a strong public reliance on large hospital systems where dentistry is often integrated into broader general medicine.</w:t>
      </w:r>
    </w:p>
    <w:p>
      <w:pPr>
        <w:pStyle w:val="BodyText"/>
      </w:pPr>
      <w:r>
        <w:t xml:space="preserve">As a dentist in this environment, the professional scope is vast. The demand for cosmetic dentistry has skyrocketed among the growing middle class and affluent expatriate community. Orthodontics, particularly clear aligners, has become a status symbol as much as a health necessity. This shift requires the dentist to be not only a clinician but also an educator and a consultant, guiding patients through aesthetic choices that carry significant social weight in Chinese culture.</w:t>
      </w:r>
    </w:p>
    <w:bookmarkEnd w:id="20"/>
    <w:bookmarkStart w:id="21" w:name="Xed06e6b362d52ae1afd4109f44a4731795118c8"/>
    <w:p>
      <w:pPr>
        <w:pStyle w:val="Heading2"/>
      </w:pPr>
      <w:r>
        <w:t xml:space="preserve">Cultural Nuances and Patient Communication</w:t>
      </w:r>
    </w:p>
    <w:p>
      <w:pPr>
        <w:pStyle w:val="FirstParagraph"/>
      </w:pPr>
      <w:r>
        <w:t xml:space="preserve">The most profound challenge for any foreign dentist in China is not technical, but communicative. Language barriers can be significant, yet the effort to bridge them reveals deep insights into Chinese patient psychology. In Shanghai, patients often view the dentist-patient relationship differently than in Western contexts. There is a tendency toward high-context communication and a deference to authority figures. Patients may hesitate to ask questions or express discomfort directly, fearing it might offend the "expert." Consequently, the dentist must develop an intuitive sensitivity to non-verbal cues and create an environment where patients feel safe voicing concerns.</w:t>
      </w:r>
    </w:p>
    <w:p>
      <w:pPr>
        <w:pStyle w:val="BodyText"/>
      </w:pPr>
      <w:r>
        <w:t xml:space="preserve">Furthermore, understanding concepts such as</w:t>
      </w:r>
      <w:r>
        <w:t xml:space="preserve"> </w:t>
      </w:r>
      <w:r>
        <w:rPr>
          <w:iCs/>
          <w:i/>
        </w:rPr>
        <w:t xml:space="preserve">Mianzi</w:t>
      </w:r>
      <w:r>
        <w:t xml:space="preserve"> </w:t>
      </w:r>
      <w:r>
        <w:t xml:space="preserve">(face) is crucial. A dentist must be mindful of how treatment options are presented. For instance, discussing extensive restorative work requires tact to ensure the patient does not feel their neglect or financial status is being judged. Building trust (</w:t>
      </w:r>
      <w:r>
        <w:rPr>
          <w:iCs/>
          <w:i/>
        </w:rPr>
        <w:t xml:space="preserve">Xinren</w:t>
      </w:r>
      <w:r>
        <w:t xml:space="preserve">) takes time and consistency. In Shanghai’s fast-paced environment, establishing this rapport quickly but authentically is an art form that defines successful practice.</w:t>
      </w:r>
    </w:p>
    <w:bookmarkEnd w:id="21"/>
    <w:bookmarkStart w:id="22" w:name="the-professional-identity-of-the-dentist"/>
    <w:p>
      <w:pPr>
        <w:pStyle w:val="Heading2"/>
      </w:pPr>
      <w:r>
        <w:t xml:space="preserve">The Professional Identity of the Dentist</w:t>
      </w:r>
    </w:p>
    <w:p>
      <w:pPr>
        <w:pStyle w:val="FirstParagraph"/>
      </w:pPr>
      <w:r>
        <w:t xml:space="preserve">Operating as a dentist in China also forces a re-evaluation of one’s professional identity. The pace in Shanghai is relentless. Appointments are tightly scheduled, and the volume of patients can be higher than in many Western countries due to population density and rising health awareness. This demands efficiency without sacrificing quality. For the foreign dentist, this often means navigating bureaucratic hurdles related to licensing and practice management.</w:t>
      </w:r>
    </w:p>
    <w:p>
      <w:pPr>
        <w:pStyle w:val="BodyText"/>
      </w:pPr>
      <w:r>
        <w:t xml:space="preserve">However, this environment also offers unparalleled learning opportunities. Chinese dental students and junior associates are highly educated, technically proficient in digital workflows (such as CAD/CAM), and eager to learn new techniques. Collaborating with local professionals allows for a cross-pollination of ideas. The dentist finds themselves learning about efficient chairside techniques from local counterparts while imparting knowledge about holistic patient management or specific surgical protocols. This bidirectional exchange enriches the professional identity, transforming the dentist from an outsider into a valued member of a collaborative healthcare team.</w:t>
      </w:r>
    </w:p>
    <w:bookmarkEnd w:id="22"/>
    <w:bookmarkStart w:id="23" w:name="personal-reflection-and-growth"/>
    <w:p>
      <w:pPr>
        <w:pStyle w:val="Heading2"/>
      </w:pPr>
      <w:r>
        <w:t xml:space="preserve">Personal Reflection and Growth</w:t>
      </w:r>
    </w:p>
    <w:p>
      <w:pPr>
        <w:pStyle w:val="FirstParagraph"/>
      </w:pPr>
      <w:r>
        <w:t xml:space="preserve">Beyond the clinical and cultural aspects, living and working as a dentist in Shanghai has been a journey of profound personal introspection. The city’s energy is infectious yet exhausting. Navigating daily life requires resilience, adaptability, and an open mind. For many days, the simple act of grocery shopping or taking public transport involves navigating a digital ecosystem that differs vastly from home.</w:t>
      </w:r>
    </w:p>
    <w:p>
      <w:pPr>
        <w:pStyle w:val="BodyText"/>
      </w:pPr>
      <w:r>
        <w:t xml:space="preserve">This constant state of adaptation fosters a unique type of empathy. As someone navigating a foreign system professionally and personally, I have developed a deeper appreciation for vulnerability and patience—traits essential for any good dentist but often tested in an international setting. The experience has stripped away assumptions, forcing me to listen more deeply and observe more critically. It has taught me that healthcare is not just about biological repair; it is about human connection across cultural divides.</w:t>
      </w:r>
    </w:p>
    <w:bookmarkEnd w:id="23"/>
    <w:bookmarkStart w:id="24" w:name="conclusion"/>
    <w:p>
      <w:pPr>
        <w:pStyle w:val="Heading2"/>
      </w:pPr>
      <w:r>
        <w:t xml:space="preserve">Conclusion</w:t>
      </w:r>
    </w:p>
    <w:p>
      <w:pPr>
        <w:pStyle w:val="FirstParagraph"/>
      </w:pPr>
      <w:r>
        <w:t xml:space="preserve">In conclusion, the experience of being a dentist in China’s Shanghai is transformative. It challenges preconceived notions of dental practice, demands high levels of cultural intelligence, and offers a dynamic professional environment that is both demanding and rewarding. The role extends beyond filling cavities or straightening teeth; it involves acting as a bridge between Western medical standards and Chinese cultural values. For the dentist willing to embrace this complexity, Shanghai offers more than just career advancement; it offers a perspective on global health that is inclusive, adaptive, and deeply human. As China continues to integrate further into the global community, the need for dental professionals who can navigate these intersections will only grow, making this experience not just a job opportunity, but a significant chapter in one’s professional and personal narrative.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2026-07-29T14:42:38Z</dcterms:created>
  <dcterms:modified xsi:type="dcterms:W3CDTF">2026-07-29T14:42:38Z</dcterms:modified>
</cp:coreProperties>
</file>

<file path=docProps/custom.xml><?xml version="1.0" encoding="utf-8"?>
<Properties xmlns="http://schemas.openxmlformats.org/officeDocument/2006/custom-properties" xmlns:vt="http://schemas.openxmlformats.org/officeDocument/2006/docPropsVTypes"/>
</file>