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Dentistry</w:t>
      </w:r>
      <w:r>
        <w:t xml:space="preserve"> </w:t>
      </w:r>
      <w:r>
        <w:t xml:space="preserve">in</w:t>
      </w:r>
      <w:r>
        <w:t xml:space="preserve"> </w:t>
      </w:r>
      <w:r>
        <w:t xml:space="preserve">Lyon,</w:t>
      </w:r>
      <w:r>
        <w:t xml:space="preserve"> </w:t>
      </w:r>
      <w:r>
        <w:t xml:space="preserve">France</w:t>
      </w:r>
    </w:p>
    <w:bookmarkStart w:id="26" w:name="X6795f4b0fa34554001e06e26c83c5f0aec08959"/>
    <w:p>
      <w:pPr>
        <w:pStyle w:val="Heading1"/>
      </w:pPr>
      <w:r>
        <w:t xml:space="preserve">A Reflection on the Practice of Dentistry within the Cultural and Medical Landscape of Lyon, France</w:t>
      </w:r>
    </w:p>
    <w:p>
      <w:pPr>
        <w:pStyle w:val="FirstParagraph"/>
      </w:pPr>
      <w:r>
        <w:t xml:space="preserve">The pursuit of a career in dentistry is rarely merely about mastering the mechanics of oral surgery or aligning teeth. It is fundamentally a journey through human empathy, cultural adaptation, and professional resilience. When one considers the specific context of practicing as a</w:t>
      </w:r>
      <w:r>
        <w:t xml:space="preserve"> </w:t>
      </w:r>
      <w:r>
        <w:rPr>
          <w:bCs/>
          <w:b/>
        </w:rPr>
        <w:t xml:space="preserve">Dentist</w:t>
      </w:r>
      <w:r>
        <w:t xml:space="preserve"> </w:t>
      </w:r>
      <w:r>
        <w:t xml:space="preserve">in</w:t>
      </w:r>
      <w:r>
        <w:t xml:space="preserve"> </w:t>
      </w:r>
      <w:r>
        <w:rPr>
          <w:bCs/>
          <w:b/>
        </w:rPr>
        <w:t xml:space="preserve">France Lyon</w:t>
      </w:r>
      <w:r>
        <w:t xml:space="preserve">, the reflection deepens significantly. This city, renowned for its gastronomic heritage, historical richness as the capital of Gauls and Romans, and its vibrant modern academic life, presents a unique ecosystem for healthcare professionals. This paper serves to explore the intricate intersection between clinical excellence in dentistry and the distinct socio-cultural fabric of Lyon.</w:t>
      </w:r>
    </w:p>
    <w:bookmarkStart w:id="20" w:name="X195268f455527e21e2ff50011c17d4186451ccc"/>
    <w:p>
      <w:pPr>
        <w:pStyle w:val="Heading2"/>
      </w:pPr>
      <w:r>
        <w:t xml:space="preserve">The Historical Weight and Modern Expectation</w:t>
      </w:r>
    </w:p>
    <w:p>
      <w:pPr>
        <w:pStyle w:val="FirstParagraph"/>
      </w:pPr>
      <w:r>
        <w:t xml:space="preserve">To understand the role of a dentist in this region, one must first acknowledge that France has a long-standing tradition of high-quality healthcare. The French healthcare system, universally recognized for its robustness and coverage, sets a high bar for all medical practitioners. In Lyon, this expectation is palpable. The city is not just a tourist destination; it is a major medical hub in Europe, home to world-class hospitals such as the Hospices Civils de Lyon. Consequently, patients in</w:t>
      </w:r>
      <w:r>
        <w:t xml:space="preserve"> </w:t>
      </w:r>
      <w:r>
        <w:rPr>
          <w:bCs/>
          <w:b/>
        </w:rPr>
        <w:t xml:space="preserve">France Lyon</w:t>
      </w:r>
      <w:r>
        <w:t xml:space="preserve"> </w:t>
      </w:r>
      <w:r>
        <w:t xml:space="preserve">are well-informed and expect a standard of care that rivals any metropolitan center globally.</w:t>
      </w:r>
    </w:p>
    <w:p>
      <w:pPr>
        <w:pStyle w:val="BodyText"/>
      </w:pPr>
      <w:r>
        <w:t xml:space="preserve">This environment demands more than technical proficiency from a</w:t>
      </w:r>
      <w:r>
        <w:t xml:space="preserve"> </w:t>
      </w:r>
      <w:r>
        <w:rPr>
          <w:bCs/>
          <w:b/>
        </w:rPr>
        <w:t xml:space="preserve">Dentist</w:t>
      </w:r>
      <w:r>
        <w:t xml:space="preserve">. It requires an ability to navigate complex insurance structures (Sécurité Sociale and complementary health insurance) while maintaining clinical integrity. The reflection here is on the burden of expectation: the dentist is not just fixing a tooth, but navigating a system where quality is assumed, and excellence is required. There is a profound sense of responsibility in providing care within such a prestigious medical tradition.</w:t>
      </w:r>
    </w:p>
    <w:bookmarkEnd w:id="20"/>
    <w:bookmarkStart w:id="21" w:name="cultural-nuances-in-patient-care"/>
    <w:p>
      <w:pPr>
        <w:pStyle w:val="Heading2"/>
      </w:pPr>
      <w:r>
        <w:t xml:space="preserve">Cultural Nuances in Patient Care</w:t>
      </w:r>
    </w:p>
    <w:p>
      <w:pPr>
        <w:pStyle w:val="FirstParagraph"/>
      </w:pPr>
      <w:r>
        <w:t xml:space="preserve">Lyon possesses a distinct cultural identity. It is often described as the heart of France, characterized by warmth, sociability, and an appreciation for the finer things in life. For a dentist practicing here, understanding this cultural nuance is critical. In many Anglo-Saxon contexts, dental visits are viewed strictly as clinical necessities—quick trips to fix a problem with minimal small talk. However, in</w:t>
      </w:r>
      <w:r>
        <w:t xml:space="preserve"> </w:t>
      </w:r>
      <w:r>
        <w:rPr>
          <w:bCs/>
          <w:b/>
        </w:rPr>
        <w:t xml:space="preserve">France Lyon</w:t>
      </w:r>
      <w:r>
        <w:t xml:space="preserve">, the dynamic can be different.</w:t>
      </w:r>
    </w:p>
    <w:p>
      <w:pPr>
        <w:pStyle w:val="BodyText"/>
      </w:pPr>
      <w:r>
        <w:t xml:space="preserve">The French approach to care often involves a more relational aspect of medicine. Building rapport is not just "soft skills"; it is integral to the treatment plan. A successful dentist in this region must master the art of conversation, blending professional expertise with cultural empathy. Patients may discuss their lives, their worries about aesthetics (given the importance placed on appearance in French culture), and their trust in the practitioner before a drill ever touches enamel. This relational depth requires patience and emotional intelligence from the</w:t>
      </w:r>
      <w:r>
        <w:t xml:space="preserve"> </w:t>
      </w:r>
      <w:r>
        <w:rPr>
          <w:bCs/>
          <w:b/>
        </w:rPr>
        <w:t xml:space="preserve">Dentist</w:t>
      </w:r>
      <w:r>
        <w:t xml:space="preserve">. It transforms the dental chair from a place of fear into a space of dialogue and trust.</w:t>
      </w:r>
    </w:p>
    <w:bookmarkEnd w:id="21"/>
    <w:bookmarkStart w:id="22" w:name="Xccee55847ead6e50903ab5c3a7bb5e7621971f4"/>
    <w:p>
      <w:pPr>
        <w:pStyle w:val="Heading2"/>
      </w:pPr>
      <w:r>
        <w:t xml:space="preserve">The Challenge of Integration for International Practitioners</w:t>
      </w:r>
    </w:p>
    <w:p>
      <w:pPr>
        <w:pStyle w:val="FirstParagraph"/>
      </w:pPr>
      <w:r>
        <w:t xml:space="preserve">For those reflecting on entering this field in Lyon, particularly international practitioners, the challenge is dual: linguistic mastery and professional recognition. The French language is not merely a tool for communication; it is a vessel for nuance. Describing pain levels, understanding patient anxiety, or explaining post-operative care requires precision that only fluency can provide.</w:t>
      </w:r>
    </w:p>
    <w:p>
      <w:pPr>
        <w:pStyle w:val="BodyText"/>
      </w:pPr>
      <w:r>
        <w:t xml:space="preserve">Furthermore, the educational background in dentistry varies by country. The process of validating credentials in France is rigorous. A reflection on this aspect reveals a theme of humility and continuous learning. Even seasoned professionals from abroad must adapt to French clinical protocols, which may differ slightly in material usage or preventive strategies compared to their home countries. This adaptation is not a sign of inferiority but rather a demonstration of respect for the local medical standards of</w:t>
      </w:r>
      <w:r>
        <w:t xml:space="preserve"> </w:t>
      </w:r>
      <w:r>
        <w:rPr>
          <w:bCs/>
          <w:b/>
        </w:rPr>
        <w:t xml:space="preserve">France Lyon</w:t>
      </w:r>
      <w:r>
        <w:t xml:space="preserve">. It highlights that true professionalism involves the ability to learn and integrate into new environments.</w:t>
      </w:r>
    </w:p>
    <w:bookmarkEnd w:id="22"/>
    <w:bookmarkStart w:id="23" w:name="aesthetics-public-health-and-prevention"/>
    <w:p>
      <w:pPr>
        <w:pStyle w:val="Heading2"/>
      </w:pPr>
      <w:r>
        <w:t xml:space="preserve">Aesthetics, Public Health, and Prevention</w:t>
      </w:r>
    </w:p>
    <w:p>
      <w:pPr>
        <w:pStyle w:val="FirstParagraph"/>
      </w:pPr>
      <w:r>
        <w:t xml:space="preserve">Lyon is a city that values aesthetics. From its Renaissance architecture to the fashion-conscious population, there is a cultural emphasis on presentation. This directly impacts dentistry. There is a high demand for cosmetic dentistry—veneers, whitening, and invisible orthodontics—in</w:t>
      </w:r>
      <w:r>
        <w:t xml:space="preserve"> </w:t>
      </w:r>
      <w:r>
        <w:rPr>
          <w:bCs/>
          <w:b/>
        </w:rPr>
        <w:t xml:space="preserve">France Lyon</w:t>
      </w:r>
      <w:r>
        <w:t xml:space="preserve">. A modern</w:t>
      </w:r>
      <w:r>
        <w:t xml:space="preserve"> </w:t>
      </w:r>
      <w:r>
        <w:rPr>
          <w:bCs/>
          <w:b/>
        </w:rPr>
        <w:t xml:space="preserve">Dentist</w:t>
      </w:r>
      <w:r>
        <w:t xml:space="preserve"> </w:t>
      </w:r>
      <w:r>
        <w:t xml:space="preserve">must balance the desire for perfect smiles with the necessity of oral health. There is an ethical reflection here: how to guide patients who seek purely aesthetic changes toward treatments that also ensure long-term health? The dentist becomes an educator and a confidant, helping patients understand that true beauty in Lyon stems from healthy gums and strong teeth, not just veneers.</w:t>
      </w:r>
    </w:p>
    <w:p>
      <w:pPr>
        <w:pStyle w:val="BodyText"/>
      </w:pPr>
      <w:r>
        <w:t xml:space="preserve">Additionally, public health initiatives in the region focus heavily on prevention. Lyon has active campaigns targeting early childhood dental care. A reflection on this aspect shows the community-oriented role of the dentist. It is not enough to treat pathology; one must prevent it. This preventive mindset aligns well with the communal values often found in Lyon’s diverse neighborhoods, where public health clinics serve as anchors for family well-being.</w:t>
      </w:r>
    </w:p>
    <w:bookmarkEnd w:id="23"/>
    <w:bookmarkStart w:id="24" w:name="the-future-of-dentistry-in-lyon"/>
    <w:p>
      <w:pPr>
        <w:pStyle w:val="Heading2"/>
      </w:pPr>
      <w:r>
        <w:t xml:space="preserve">The Future of Dentistry in Lyon</w:t>
      </w:r>
    </w:p>
    <w:p>
      <w:pPr>
        <w:pStyle w:val="FirstParagraph"/>
      </w:pPr>
      <w:r>
        <w:t xml:space="preserve">Looking toward the future, the landscape of dentistry in Lyon is evolving. Digitalization, 3D printing, and laser technology are becoming standard tools in dental offices across the city. The traditional image of the drill and chair is giving way to a more tech-integrated experience. For a</w:t>
      </w:r>
      <w:r>
        <w:t xml:space="preserve"> </w:t>
      </w:r>
      <w:r>
        <w:rPr>
          <w:bCs/>
          <w:b/>
        </w:rPr>
        <w:t xml:space="preserve">Dentist</w:t>
      </w:r>
      <w:r>
        <w:t xml:space="preserve"> </w:t>
      </w:r>
      <w:r>
        <w:t xml:space="preserve">in this region, staying at the forefront of innovation is not optional; it is essential to remain relevant in competitive areas like Lyon.</w:t>
      </w:r>
    </w:p>
    <w:p>
      <w:pPr>
        <w:pStyle w:val="BodyText"/>
      </w:pPr>
      <w:r>
        <w:t xml:space="preserve">Moreover, sustainability is becoming a key concern. Patients in Lyon are increasingly eco-conscious. There is a growing expectation for dental practices to reduce waste, use biocompatible materials, and adopt sustainable energy sources. Reflecting on this, the modern dentist must also be an environmental steward. The practice of dentistry in</w:t>
      </w:r>
      <w:r>
        <w:t xml:space="preserve"> </w:t>
      </w:r>
      <w:r>
        <w:rPr>
          <w:bCs/>
          <w:b/>
        </w:rPr>
        <w:t xml:space="preserve">France Lyon</w:t>
      </w:r>
      <w:r>
        <w:t xml:space="preserve"> </w:t>
      </w:r>
      <w:r>
        <w:t xml:space="preserve">is thus expanding its scope beyond the mouth to include broader ethical responsibilities toward society and the planet.</w:t>
      </w:r>
    </w:p>
    <w:bookmarkEnd w:id="24"/>
    <w:bookmarkStart w:id="25" w:name="conclusion"/>
    <w:p>
      <w:pPr>
        <w:pStyle w:val="Heading2"/>
      </w:pPr>
      <w:r>
        <w:t xml:space="preserve">Conclusion</w:t>
      </w:r>
    </w:p>
    <w:p>
      <w:pPr>
        <w:pStyle w:val="FirstParagraph"/>
      </w:pPr>
      <w:r>
        <w:t xml:space="preserve">In conclusion, reflecting on the role of a dentist in Lyon reveals a profession that is deeply intertwined with culture, history, and community. It is a practice that requires technical mastery but equally demands cultural sensitivity, linguistic precision, and ethical awareness. The city of Lyon offers a challenging yet rewarding environment for dental professionals. To be a</w:t>
      </w:r>
      <w:r>
        <w:t xml:space="preserve"> </w:t>
      </w:r>
      <w:r>
        <w:rPr>
          <w:bCs/>
          <w:b/>
        </w:rPr>
        <w:t xml:space="preserve">Dentist</w:t>
      </w:r>
      <w:r>
        <w:t xml:space="preserve"> </w:t>
      </w:r>
      <w:r>
        <w:t xml:space="preserve">in</w:t>
      </w:r>
      <w:r>
        <w:t xml:space="preserve"> </w:t>
      </w:r>
      <w:r>
        <w:rPr>
          <w:bCs/>
          <w:b/>
        </w:rPr>
        <w:t xml:space="preserve">France Lyon</w:t>
      </w:r>
      <w:r>
        <w:t xml:space="preserve"> </w:t>
      </w:r>
      <w:r>
        <w:t xml:space="preserve">is to be part of a legacy of care that values both the individual patient’s well-being and the collective health of society.</w:t>
      </w:r>
    </w:p>
    <w:p>
      <w:pPr>
        <w:pStyle w:val="BodyText"/>
      </w:pPr>
      <w:r>
        <w:t xml:space="preserve">This reflection underscores that dentistry is not an isolated clinical act but a social interaction. In Lyon, with its rich tapestry of history and modernity, the dentist serves as a guardian of health who must also be a student of culture. Whether through building trust over coffee in Vieux Lyon or utilizing advanced digital tools in Part-Dieu, the practice remains deeply human. The future promises continued evolution, but the core mission remains unchanged: to alleviate suffering and enhance quality of life within this beautiful and demanding French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Dentistry in Lyon, France</dc:title>
  <dc:creator/>
  <dc:language>en</dc:language>
  <cp:keywords/>
  <dcterms:created xsi:type="dcterms:W3CDTF">2026-07-29T14:42:42Z</dcterms:created>
  <dcterms:modified xsi:type="dcterms:W3CDTF">2026-07-29T14:42:42Z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