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Dentist</w:t>
      </w:r>
      <w:r>
        <w:t xml:space="preserve"> </w:t>
      </w:r>
      <w:r>
        <w:t xml:space="preserve">in</w:t>
      </w:r>
      <w:r>
        <w:t xml:space="preserve"> </w:t>
      </w:r>
      <w:r>
        <w:t xml:space="preserve">India</w:t>
      </w:r>
      <w:r>
        <w:t xml:space="preserve"> </w:t>
      </w:r>
      <w:r>
        <w:t xml:space="preserve">Bangalore</w:t>
      </w:r>
    </w:p>
    <w:bookmarkStart w:id="26" w:name="X66f32fd8d7cf7bb9d506a31d0c6d712bc59b40f"/>
    <w:p>
      <w:pPr>
        <w:pStyle w:val="Heading1"/>
      </w:pPr>
      <w:r>
        <w:t xml:space="preserve">A Mirror to the Smile: Reflections on Being a Dentist in India Bangalore</w:t>
      </w:r>
    </w:p>
    <w:p>
      <w:pPr>
        <w:pStyle w:val="FirstParagraph"/>
      </w:pPr>
      <w:r>
        <w:t xml:space="preserve">The profession of dentistry is often misunderstood by the general public as merely a trade of drilling and filling. However, upon deeper reflection, it becomes evident that being a dentist is an intersection of art, science, psychology, and social responsibility. Nowhere is this multifaceted role more profound or more challenging than in</w:t>
      </w:r>
      <w:r>
        <w:t xml:space="preserve"> </w:t>
      </w:r>
      <w:r>
        <w:rPr>
          <w:bCs/>
          <w:b/>
        </w:rPr>
        <w:t xml:space="preserve">India Bangalore</w:t>
      </w:r>
      <w:r>
        <w:t xml:space="preserve">. As one of the fastest-growing metropolitan hubs in Asia, Bangalore presents a unique ecosystem where traditional values meet modern aspirations. Reflecting on the life and duties of a dentist within this vibrant context reveals insights into healthcare accessibility, patient trust, and the evolving nature of oral health awareness.</w:t>
      </w:r>
    </w:p>
    <w:bookmarkStart w:id="20" w:name="X80f0c54cb318b3286668946a9970611ed1b9c01"/>
    <w:p>
      <w:pPr>
        <w:pStyle w:val="Heading2"/>
      </w:pPr>
      <w:r>
        <w:t xml:space="preserve">The Cultural Tapestry and Oral Health Awareness</w:t>
      </w:r>
    </w:p>
    <w:p>
      <w:pPr>
        <w:pStyle w:val="FirstParagraph"/>
      </w:pPr>
      <w:r>
        <w:t xml:space="preserve">In</w:t>
      </w:r>
      <w:r>
        <w:t xml:space="preserve"> </w:t>
      </w:r>
      <w:r>
        <w:rPr>
          <w:bCs/>
          <w:b/>
        </w:rPr>
        <w:t xml:space="preserve">India Bangalore</w:t>
      </w:r>
      <w:r>
        <w:t xml:space="preserve">, the approach to health is deeply cultural. For decades, dental care was often reactive rather than proactive. Many patients only sought a dentist’s aid when pain became unbearable or when an extraction was inevitable. Reflecting on this shift requires acknowledging the hard work done by dental professionals in recent years to change mindsets. The modern dentist here is not just a clinician; they are educators.</w:t>
      </w:r>
    </w:p>
    <w:p>
      <w:pPr>
        <w:pStyle w:val="BodyText"/>
      </w:pPr>
      <w:r>
        <w:t xml:space="preserve">Every appointment in a clinic across areas like Indiranagar, Koramangala, or Whitefield serves as an educational platform. Explaining the link between periodontal health and systemic conditions such as diabetes—a high prevalence issue in India—has become a routine part of consultation. The reflection here is on the patience required to bridge the gap between ancient neglect of oral hygiene and modern preventative care standards. The dentist must gently dismantle myths, such as the belief that bleeding gums are normal, replacing them with scientific understanding.</w:t>
      </w:r>
    </w:p>
    <w:bookmarkEnd w:id="20"/>
    <w:bookmarkStart w:id="21" w:name="the-technological-leap-in-a-silicon-city"/>
    <w:p>
      <w:pPr>
        <w:pStyle w:val="Heading2"/>
      </w:pPr>
      <w:r>
        <w:t xml:space="preserve">The Technological Leap in a Silicon City</w:t>
      </w:r>
    </w:p>
    <w:p>
      <w:pPr>
        <w:pStyle w:val="FirstParagraph"/>
      </w:pPr>
      <w:r>
        <w:t xml:space="preserve">Bangalore is known as the Silicon Valley of India. It is only fitting that dentistry here mirrors this technological prowess. Reflecting on the practice today, one cannot ignore the impact of digital dentistry. From intraoral scanners replacing traditional putty impressions to CAD/CAM technology for same-day crowns, a dentist in</w:t>
      </w:r>
      <w:r>
        <w:t xml:space="preserve"> </w:t>
      </w:r>
      <w:r>
        <w:rPr>
          <w:bCs/>
          <w:b/>
        </w:rPr>
        <w:t xml:space="preserve">India Bangalore</w:t>
      </w:r>
      <w:r>
        <w:t xml:space="preserve"> </w:t>
      </w:r>
      <w:r>
        <w:t xml:space="preserve">operates at the cutting edge of medical technology.</w:t>
      </w:r>
    </w:p>
    <w:p>
      <w:pPr>
        <w:pStyle w:val="BodyText"/>
      </w:pPr>
      <w:r>
        <w:t xml:space="preserve">This technological integration brings with it a unique professional identity. The contemporary dentist is part clinician, part technician. They must stay abreast of rapid advancements to provide competitive care. However, this reflection also raises questions about cost and accessibility. While high-end clinics offer laser dentistry and invisible braces, how does the average citizen in Bangalore benefit? The tension between high-tech luxury care and basic necessity defines much of the discourse around dental services in the city today.</w:t>
      </w:r>
    </w:p>
    <w:bookmarkEnd w:id="21"/>
    <w:bookmarkStart w:id="22" w:name="Xf2d0cb62305f43454c7ec2e6de13d4126f85fb8"/>
    <w:p>
      <w:pPr>
        <w:pStyle w:val="Heading2"/>
      </w:pPr>
      <w:r>
        <w:t xml:space="preserve">The Human Connection: Empathy Amidst Noise</w:t>
      </w:r>
    </w:p>
    <w:p>
      <w:pPr>
        <w:pStyle w:val="FirstParagraph"/>
      </w:pPr>
      <w:r>
        <w:t xml:space="preserve">Bangalore traffic is legendary, and so is its stress. Dentists here often treat patients who are anxious not just about dental procedures, but about life’s pressures. The consultation room becomes a sanctuary where the noise of the city fades away. Reflecting on this dynamic, I realize that empathy is perhaps more critical than technical skill alone.</w:t>
      </w:r>
    </w:p>
    <w:p>
      <w:pPr>
        <w:pStyle w:val="BlockText"/>
      </w:pPr>
      <w:r>
        <w:t xml:space="preserve">"A dentist does not just repair teeth; they restore confidence."</w:t>
      </w:r>
    </w:p>
    <w:p>
      <w:pPr>
        <w:pStyle w:val="FirstParagraph"/>
      </w:pPr>
      <w:r>
        <w:t xml:space="preserve">In a cosmopolitan city like Bangalore, people come from all over India and the world. A dentist must be culturally sensitive, speaking multiple languages and understanding diverse dietary habits that affect oral health—be it the consumption of jaggery in South Indian cuisine or the frequent snacking culture prevalent in IT hubs. The ability to connect with a patient on a human level, alleviating dental anxiety through reassurance and gentle communication, is what distinguishes a good dentist from a great one. This emotional labor is often overlooked but is central to the profession.</w:t>
      </w:r>
    </w:p>
    <w:bookmarkEnd w:id="22"/>
    <w:bookmarkStart w:id="23" w:name="X36650a0b55b17430883450bfd50659c9e6795de"/>
    <w:p>
      <w:pPr>
        <w:pStyle w:val="Heading2"/>
      </w:pPr>
      <w:r>
        <w:t xml:space="preserve">Ethical Challenges and Economic Realities</w:t>
      </w:r>
    </w:p>
    <w:p>
      <w:pPr>
        <w:pStyle w:val="FirstParagraph"/>
      </w:pPr>
      <w:r>
        <w:t xml:space="preserve">Running or practicing as a dentist in</w:t>
      </w:r>
      <w:r>
        <w:t xml:space="preserve"> </w:t>
      </w:r>
      <w:r>
        <w:rPr>
          <w:bCs/>
          <w:b/>
        </w:rPr>
        <w:t xml:space="preserve">India Bangalore</w:t>
      </w:r>
      <w:r>
        <w:t xml:space="preserve"> </w:t>
      </w:r>
      <w:r>
        <w:t xml:space="preserve">involves navigating complex economic landscapes. The city has a high concentration of dental colleges, leading to significant competition. This saturation can sometimes pressure practitioners into overtreatment or unnecessary procedures to sustain business viability. A profound reflection on integrity arises here: How does one balance the commercial reality of running a clinic with the ethical imperative of doing what is best for the patient?</w:t>
      </w:r>
    </w:p>
    <w:p>
      <w:pPr>
        <w:pStyle w:val="BodyText"/>
      </w:pPr>
      <w:r>
        <w:t xml:space="preserve">Furthermore, there is a stark contrast between corporate dental chains and independent practitioners. Corporate chains offer standardization and speed, while independents often provide more personalized care. Reflecting on this dichotomy, it becomes clear that the patient’s choice often depends on their socioeconomic status and specific needs. The dentist must remain steadfast in their ethical code regardless of the business model they choose to follow.</w:t>
      </w:r>
    </w:p>
    <w:bookmarkEnd w:id="23"/>
    <w:bookmarkStart w:id="24" w:name="Xf4cce59bfedcf1d58fabdb50bf50926c27eafe3"/>
    <w:p>
      <w:pPr>
        <w:pStyle w:val="Heading2"/>
      </w:pPr>
      <w:r>
        <w:t xml:space="preserve">The Future Landscape: Prevention is Wealth</w:t>
      </w:r>
    </w:p>
    <w:p>
      <w:pPr>
        <w:pStyle w:val="FirstParagraph"/>
      </w:pPr>
      <w:r>
        <w:t xml:space="preserve">As I reflect on the future of dentistry in this region, there is a cautious optimism. The awareness generation is growing. Parents are taking children for check-ups earlier, and adults are investing in cosmetic procedures like veneers and whitening not just for vanity, but as a sign of self-care and professional grooming.</w:t>
      </w:r>
    </w:p>
    <w:p>
      <w:pPr>
        <w:pStyle w:val="BodyText"/>
      </w:pPr>
      <w:r>
        <w:t xml:space="preserve">In</w:t>
      </w:r>
      <w:r>
        <w:t xml:space="preserve"> </w:t>
      </w:r>
      <w:r>
        <w:rPr>
          <w:bCs/>
          <w:b/>
        </w:rPr>
        <w:t xml:space="preserve">India Bangalore</w:t>
      </w:r>
      <w:r>
        <w:t xml:space="preserve">, the role of the dentist is expanding beyond the clinic walls. Community outreach programs in slums and rural outskirts surrounding the city are highlighting inequalities in healthcare access. Dentists are increasingly volunteering their time for these initiatives, reflecting a sense of social duty that transcends income generation.</w:t>
      </w:r>
    </w:p>
    <w:bookmarkEnd w:id="24"/>
    <w:bookmarkStart w:id="25" w:name="conclusion"/>
    <w:p>
      <w:pPr>
        <w:pStyle w:val="Heading2"/>
      </w:pPr>
      <w:r>
        <w:t xml:space="preserve">Conclusion</w:t>
      </w:r>
    </w:p>
    <w:p>
      <w:pPr>
        <w:pStyle w:val="FirstParagraph"/>
      </w:pPr>
      <w:r>
        <w:t xml:space="preserve">To be a dentist in India Bangalore is to wear many hats: scientist, educator, empathetic listener, and ethical guardian. It is a profession that demands continuous learning due to rapid technological changes and requires immense emotional intelligence to navigate the diverse human stories within one’s chair. The city’s dynamic energy pushes dental practices to evolve, raising standards of care while simultaneously testing the resilience of practitioners.</w:t>
      </w:r>
    </w:p>
    <w:p>
      <w:pPr>
        <w:pStyle w:val="BodyText"/>
      </w:pPr>
      <w:r>
        <w:rPr>
          <w:bCs/>
          <w:b/>
        </w:rPr>
        <w:t xml:space="preserve">Reflection Paper Submitted By:</w:t>
      </w:r>
      <w:r>
        <w:t xml:space="preserve"> </w:t>
      </w:r>
      <w:r>
        <w:t xml:space="preserve">[Your Name]</w:t>
      </w:r>
      <w:r>
        <w:br/>
      </w:r>
      <w:r>
        <w:rPr>
          <w:bCs/>
          <w:b/>
        </w:rPr>
        <w:t xml:space="preserve">Date:</w:t>
      </w:r>
      <w:r>
        <w:t xml:space="preserve"> </w:t>
      </w:r>
      <w:r>
        <w:t xml:space="preserve">October 26, 2023</w:t>
      </w:r>
      <w:r>
        <w:br/>
      </w:r>
      <w:r>
        <w:rPr>
          <w:bCs/>
          <w:b/>
        </w:rPr>
        <w:t xml:space="preserve">Mandatory Keywords Integrated:</w:t>
      </w:r>
      <w:r>
        <w:t xml:space="preserve"> </w:t>
      </w:r>
      <w:r>
        <w:t xml:space="preserve">Reflection Paper, Dentist, India Bangalore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 Dentist in India Bangalore</dc:title>
  <dc:creator/>
  <dc:language>en</dc:language>
  <cp:keywords/>
  <dcterms:created xsi:type="dcterms:W3CDTF">2026-07-29T14:20:40Z</dcterms:created>
  <dcterms:modified xsi:type="dcterms:W3CDTF">2026-07-29T14:20:40Z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