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X9f03cdf1dabdbf76cbc07443173b3814cc70083"/>
    <w:p>
      <w:pPr>
        <w:pStyle w:val="Heading1"/>
      </w:pPr>
      <w:r>
        <w:t xml:space="preserve">A Reflection on Dental Care in Kyoto, Japan</w:t>
      </w:r>
    </w:p>
    <w:p>
      <w:pPr>
        <w:pStyle w:val="FirstParagraph"/>
      </w:pPr>
      <w:r>
        <w:t xml:space="preserve">October 26, 2023 | Reflection Paper Submission</w:t>
      </w:r>
    </w:p>
    <w:p>
      <w:pPr>
        <w:pStyle w:val="BodyText"/>
      </w:pPr>
      <w:r>
        <w:t xml:space="preserve">The experience of seeking dental care in Kyoto, Japan, stands as a profound intersection of cultural heritage and modern medical precision. While the city is globally renowned for its tea ceremonies, ancient temples, and serene gardens that define the aesthetic spirit of traditional</w:t>
      </w:r>
      <w:r>
        <w:t xml:space="preserve"> </w:t>
      </w:r>
      <w:r>
        <w:rPr>
          <w:bCs/>
          <w:b/>
        </w:rPr>
        <w:t xml:space="preserve">Japan Kyoto</w:t>
      </w:r>
      <w:r>
        <w:t xml:space="preserve">, it is perhaps less advertised but equally significant for its world-class healthcare infrastructure. This reflection paper explores my personal observations and internal processing regarding a routine visit to a local dentist in this historic city. It seeks to analyze how the concepts of hospitality, precision, and holistic health converge within the context of a</w:t>
      </w:r>
      <w:r>
        <w:t xml:space="preserve"> </w:t>
      </w:r>
      <w:r>
        <w:rPr>
          <w:bCs/>
          <w:b/>
        </w:rPr>
        <w:t xml:space="preserve">Dentist</w:t>
      </w:r>
      <w:r>
        <w:t xml:space="preserve"> </w:t>
      </w:r>
      <w:r>
        <w:t xml:space="preserve">patient interaction in such a unique environment.</w:t>
      </w:r>
    </w:p>
    <w:bookmarkStart w:id="20" w:name="X04b8849e3da1d86f839dd6e6b1f29992ea04fc9"/>
    <w:p>
      <w:pPr>
        <w:pStyle w:val="Heading2"/>
      </w:pPr>
      <w:r>
        <w:t xml:space="preserve">The Setting: Harmony Between Tradition and Modernity</w:t>
      </w:r>
    </w:p>
    <w:p>
      <w:pPr>
        <w:pStyle w:val="FirstParagraph"/>
      </w:pPr>
      <w:r>
        <w:t xml:space="preserve">Kyoto is a city where time seems to move differently. The streets are lined with wooden machiya houses, and the air carries the faint scent of incense from nearby shrines. However, nestled within this tapestry of history are clinics that represent some of the most advanced dental technologies in Asia. Choosing a</w:t>
      </w:r>
      <w:r>
        <w:t xml:space="preserve"> </w:t>
      </w:r>
      <w:r>
        <w:rPr>
          <w:bCs/>
          <w:b/>
        </w:rPr>
        <w:t xml:space="preserve">Dentist</w:t>
      </w:r>
      <w:r>
        <w:t xml:space="preserve"> </w:t>
      </w:r>
      <w:r>
        <w:t xml:space="preserve">here is not merely a transactional medical necessity; it feels like stepping into a sanctuary where modern science respects traditional values.</w:t>
      </w:r>
    </w:p>
    <w:p>
      <w:pPr>
        <w:pStyle w:val="BodyText"/>
      </w:pPr>
      <w:r>
        <w:t xml:space="preserve">Upon entering the clinic, one is immediately struck by the contrast between the chaotic noise of tourist-heavy areas and the serene silence within. The design often incorporates elements of Japanese minimalism—clean lines, natural wood accents, and an abundance of light. This architectural choice is not accidental; it reflects a cultural approach to healing that emphasizes calmness and order. For a</w:t>
      </w:r>
      <w:r>
        <w:t xml:space="preserve"> </w:t>
      </w:r>
      <w:r>
        <w:rPr>
          <w:bCs/>
          <w:b/>
        </w:rPr>
        <w:t xml:space="preserve">Reflection Paper</w:t>
      </w:r>
      <w:r>
        <w:t xml:space="preserve"> </w:t>
      </w:r>
      <w:r>
        <w:t xml:space="preserve">writer, this setting provides the perfect backdrop for introspection. The environment itself prepares the mind for care, reducing anxiety before a single instrument is touched.</w:t>
      </w:r>
    </w:p>
    <w:bookmarkEnd w:id="20"/>
    <w:bookmarkStart w:id="21" w:name="the-concept-of-omotenashi-in-healthcare"/>
    <w:p>
      <w:pPr>
        <w:pStyle w:val="Heading2"/>
      </w:pPr>
      <w:r>
        <w:t xml:space="preserve">The Concept of Omotenashi in Healthcare</w:t>
      </w:r>
    </w:p>
    <w:p>
      <w:pPr>
        <w:pStyle w:val="FirstParagraph"/>
      </w:pPr>
      <w:r>
        <w:t xml:space="preserve">A critical aspect of visiting a</w:t>
      </w:r>
      <w:r>
        <w:t xml:space="preserve"> </w:t>
      </w:r>
      <w:r>
        <w:rPr>
          <w:bCs/>
          <w:b/>
        </w:rPr>
        <w:t xml:space="preserve">Dentist</w:t>
      </w:r>
      <w:r>
        <w:t xml:space="preserve"> </w:t>
      </w:r>
      <w:r>
        <w:t xml:space="preserve">in Japan Kyoto is experiencing "Omotenashi," the Japanese spirit of wholehearted hospitality. Unlike the clinical detachment often found in Western medical settings, the interaction here is deeply human-centric. From the moment I stepped into the reception area, every gesture was deliberate and considerate.</w:t>
      </w:r>
    </w:p>
    <w:p>
      <w:pPr>
        <w:pStyle w:val="BodyText"/>
      </w:pPr>
      <w:r>
        <w:t xml:space="preserve">The staff did not just process paperwork; they anticipated needs. They provided warm towels upon arrival, a small but significant detail that signals respect for the patient's comfort. When explaining procedures, the</w:t>
      </w:r>
      <w:r>
        <w:t xml:space="preserve"> </w:t>
      </w:r>
      <w:r>
        <w:rPr>
          <w:bCs/>
          <w:b/>
        </w:rPr>
        <w:t xml:space="preserve">Dentist</w:t>
      </w:r>
      <w:r>
        <w:t xml:space="preserve"> </w:t>
      </w:r>
      <w:r>
        <w:t xml:space="preserve">did not rely solely on technical jargon. Instead, they took the time to draw diagrams and explain the biological processes in a way that empowered me as a patient. This level of communication is rare in high-volume clinics elsewhere. It reflects a cultural belief that knowledge reduces fear, and reducing fear is part of the healing process.</w:t>
      </w:r>
    </w:p>
    <w:p>
      <w:pPr>
        <w:pStyle w:val="BodyText"/>
      </w:pPr>
      <w:r>
        <w:t xml:space="preserve">This aspect of Omotenashi extends beyond politeness; it is about integrity. The</w:t>
      </w:r>
      <w:r>
        <w:t xml:space="preserve"> </w:t>
      </w:r>
      <w:r>
        <w:rPr>
          <w:bCs/>
          <w:b/>
        </w:rPr>
        <w:t xml:space="preserve">Dentist</w:t>
      </w:r>
      <w:r>
        <w:t xml:space="preserve"> </w:t>
      </w:r>
      <w:r>
        <w:t xml:space="preserve">emphasized prevention over cure, aligning with the Japanese value of maintaining harmony rather than fixing broken states. This philosophical shift from "repair" to "maintenance" changes the dynamic entirely. It transforms the relationship between practitioner and patient into a partnership focused on long-term wellness.</w:t>
      </w:r>
    </w:p>
    <w:bookmarkEnd w:id="21"/>
    <w:bookmarkStart w:id="22" w:name="precision-as-an-art-form"/>
    <w:p>
      <w:pPr>
        <w:pStyle w:val="Heading2"/>
      </w:pPr>
      <w:r>
        <w:t xml:space="preserve">Precision as an Art Form</w:t>
      </w:r>
    </w:p>
    <w:p>
      <w:pPr>
        <w:pStyle w:val="FirstParagraph"/>
      </w:pPr>
      <w:r>
        <w:t xml:space="preserve">In Kyoto, craftsmanship is revered, whether it be in sword-making, pottery, or cuisine. This cultural reverence for detail is mirrored in dental practices here. Observing the</w:t>
      </w:r>
      <w:r>
        <w:t xml:space="preserve"> </w:t>
      </w:r>
      <w:r>
        <w:rPr>
          <w:bCs/>
          <w:b/>
        </w:rPr>
        <w:t xml:space="preserve">Dentist</w:t>
      </w:r>
      <w:r>
        <w:t xml:space="preserve"> </w:t>
      </w:r>
      <w:r>
        <w:t xml:space="preserve">at work was akin to watching an artist engage with a delicate medium. The precision required for dental procedures—working within millimeters of nerves and enamel—demands a steady hand and an acute eye, traits that are highly valued in Japanese professional ethics.</w:t>
      </w:r>
    </w:p>
    <w:p>
      <w:pPr>
        <w:pStyle w:val="BodyText"/>
      </w:pPr>
      <w:r>
        <w:t xml:space="preserve">I observed the use of advanced digital imaging systems that provided high-resolution 3D models of the oral cavity. However, what stood out most was not just the technology, but how it was integrated with manual skill. The</w:t>
      </w:r>
      <w:r>
        <w:t xml:space="preserve"> </w:t>
      </w:r>
      <w:r>
        <w:rPr>
          <w:bCs/>
          <w:b/>
        </w:rPr>
        <w:t xml:space="preserve">Dentist</w:t>
      </w:r>
      <w:r>
        <w:t xml:space="preserve"> </w:t>
      </w:r>
      <w:r>
        <w:t xml:space="preserve">combined these digital tools with a tactile sensitivity that speaks to years of rigorous training and dedication. In the context of a</w:t>
      </w:r>
      <w:r>
        <w:t xml:space="preserve"> </w:t>
      </w:r>
      <w:r>
        <w:rPr>
          <w:bCs/>
          <w:b/>
        </w:rPr>
        <w:t xml:space="preserve">Reflection Paper</w:t>
      </w:r>
      <w:r>
        <w:t xml:space="preserve"> </w:t>
      </w:r>
      <w:r>
        <w:t xml:space="preserve">on medical ethics and practice, this blend of high-tech efficiency and high-touch care offers a compelling model for future healthcare systems.</w:t>
      </w:r>
    </w:p>
    <w:p>
      <w:pPr>
        <w:pStyle w:val="BodyText"/>
      </w:pPr>
      <w:r>
        <w:t xml:space="preserve">The silence in the treatment room was not empty; it was focused. It conveyed a sense of gravity regarding the work being done. In many other places, dental offices can feel bustling or rushed. Here, time seemed to expand to accommodate the quality of care. This patience allowed me to relax, fostering an environment where healing could occur without unnecessary stress.</w:t>
      </w:r>
    </w:p>
    <w:bookmarkEnd w:id="22"/>
    <w:bookmarkStart w:id="23" w:name="cultural-reflections-on-health-and-body"/>
    <w:p>
      <w:pPr>
        <w:pStyle w:val="Heading2"/>
      </w:pPr>
      <w:r>
        <w:t xml:space="preserve">Cultural Reflections on Health and Body</w:t>
      </w:r>
    </w:p>
    <w:p>
      <w:pPr>
        <w:pStyle w:val="FirstParagraph"/>
      </w:pPr>
      <w:r>
        <w:t xml:space="preserve">Living in or visiting Japan Kyoto offers a unique perspective on health. The Japanese concept of "Ikigai" (reason for being) is often linked to physical well-being. To eat, to smile, and to engage with the community are all dependent on oral health. Therefore, seeing a</w:t>
      </w:r>
      <w:r>
        <w:t xml:space="preserve"> </w:t>
      </w:r>
      <w:r>
        <w:rPr>
          <w:bCs/>
          <w:b/>
        </w:rPr>
        <w:t xml:space="preserve">Dentist</w:t>
      </w:r>
      <w:r>
        <w:t xml:space="preserve"> </w:t>
      </w:r>
      <w:r>
        <w:t xml:space="preserve">is not just about fixing teeth; it is about preserving one's ability to participate fully in life.</w:t>
      </w:r>
    </w:p>
    <w:p>
      <w:pPr>
        <w:pStyle w:val="BodyText"/>
      </w:pPr>
      <w:r>
        <w:t xml:space="preserve">This holistic view resonates deeply during a reflection. In many Western cultures, dentistry can feel segregated from general health. Here, oral hygiene is presented as an integral part of overall bodily discipline and social responsibility. The emphasis on daily care routines reflects a broader cultural discipline that values self-improvement and respect for one’s vessel.</w:t>
      </w:r>
    </w:p>
    <w:p>
      <w:pPr>
        <w:pStyle w:val="BodyText"/>
      </w:pPr>
      <w:r>
        <w:t xml:space="preserve">Furthermore, the dietary habits associated with Kyoto—rich in vegetables, fish, and fermented foods like miso—contribute to oral health. Observing this connection between diet and dental health adds another layer to the reflection. It is not just clinical intervention that preserves smiles in Japan Kyoto; it is a lifestyle embedded in culture.</w:t>
      </w:r>
    </w:p>
    <w:bookmarkEnd w:id="23"/>
    <w:bookmarkStart w:id="24" w:name="conclusion-the-synthesis-of-experience"/>
    <w:p>
      <w:pPr>
        <w:pStyle w:val="Heading2"/>
      </w:pPr>
      <w:r>
        <w:t xml:space="preserve">Conclusion: The Synthesis of Experience</w:t>
      </w:r>
    </w:p>
    <w:p>
      <w:pPr>
        <w:pStyle w:val="FirstParagraph"/>
      </w:pPr>
      <w:r>
        <w:t xml:space="preserve">In conclusion, my experience with a</w:t>
      </w:r>
      <w:r>
        <w:t xml:space="preserve"> </w:t>
      </w:r>
      <w:r>
        <w:rPr>
          <w:bCs/>
          <w:b/>
        </w:rPr>
        <w:t xml:space="preserve">Dentist</w:t>
      </w:r>
      <w:r>
        <w:t xml:space="preserve"> </w:t>
      </w:r>
      <w:r>
        <w:t xml:space="preserve">in Japan Kyoto has reshaped my understanding of dental care. It is no longer viewed merely as a technical service but as an holistic encounter involving cultural hospitality, artistic precision, and philosophical depth.</w:t>
      </w:r>
    </w:p>
    <w:p>
      <w:pPr>
        <w:pStyle w:val="BodyText"/>
      </w:pPr>
      <w:r>
        <w:t xml:space="preserve">This</w:t>
      </w:r>
      <w:r>
        <w:t xml:space="preserve"> </w:t>
      </w:r>
      <w:r>
        <w:rPr>
          <w:bCs/>
          <w:b/>
        </w:rPr>
        <w:t xml:space="preserve">Reflection Paper</w:t>
      </w:r>
      <w:r>
        <w:t xml:space="preserve"> </w:t>
      </w:r>
      <w:r>
        <w:t xml:space="preserve">highlights that the value of healthcare lies not only in clinical outcomes but in the journey to achieve them. The serene environment of Kyoto, combined with the professional excellence of its dental practitioners, creates a model that balances modern efficiency with traditional humanism. For anyone reflecting on global healthcare practices, Japan Kyoto offers a poignant lesson: that care is best delivered when technology serves humanity within a framework of respect and tranquility.</w:t>
      </w:r>
    </w:p>
    <w:p>
      <w:pPr>
        <w:pStyle w:val="BodyText"/>
      </w:pPr>
      <w:r>
        <w:t xml:space="preserve">The fusion of ancient tradition and cutting-edge science in this city ensures that every visit to the</w:t>
      </w:r>
      <w:r>
        <w:t xml:space="preserve"> </w:t>
      </w:r>
      <w:r>
        <w:rPr>
          <w:bCs/>
          <w:b/>
        </w:rPr>
        <w:t xml:space="preserve">Dentist</w:t>
      </w:r>
      <w:r>
        <w:t xml:space="preserve"> </w:t>
      </w:r>
      <w:r>
        <w:t xml:space="preserve">is not just a medical appointment, but a cultural experience. It reinforces the idea that true health is maintained through care, precision, and a deep respect for the human body. As I left the clinic, stepping back into the bustling streets of Kyoto with renewed confidence in my smile, I realized that this was more than dental treatment; it was an affirmation of life’s delicate and precious nature.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2026-07-29T15:29:07Z</dcterms:created>
  <dcterms:modified xsi:type="dcterms:W3CDTF">2026-07-29T15:29:07Z</dcterms:modified>
</cp:coreProperties>
</file>

<file path=docProps/custom.xml><?xml version="1.0" encoding="utf-8"?>
<Properties xmlns="http://schemas.openxmlformats.org/officeDocument/2006/custom-properties" xmlns:vt="http://schemas.openxmlformats.org/officeDocument/2006/docPropsVTypes"/>
</file>