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dba2de857fd0611842933fa0e46fc18bae4438f"/>
    <w:p>
      <w:pPr>
        <w:pStyle w:val="Heading1"/>
      </w:pPr>
      <w:r>
        <w:t xml:space="preserve">A Reflection on Dental Care in the Cultural and Medical Landscape of Saudi Arabia, Jeddah</w:t>
      </w:r>
    </w:p>
    <w:bookmarkEnd w:id="20"/>
    <w:bookmarkStart w:id="21" w:name="introduction"/>
    <w:p>
      <w:pPr>
        <w:pStyle w:val="FirstParagraph"/>
      </w:pPr>
      <w:r>
        <w:t xml:space="preserve">The city of Jeddah, often referred to as the "Bride of the Red Sea," is not only a gateway to Makkah for millions of pilgrims but also a bustling metropolis characterized by its vibrant trade, diverse population, and rapid modernization. Within this dynamic urban environment, the profession of the</w:t>
      </w:r>
      <w:r>
        <w:t xml:space="preserve"> </w:t>
      </w:r>
      <w:r>
        <w:rPr>
          <w:bCs/>
          <w:b/>
        </w:rPr>
        <w:t xml:space="preserve">Dentist</w:t>
      </w:r>
      <w:r>
        <w:t xml:space="preserve"> </w:t>
      </w:r>
      <w:r>
        <w:t xml:space="preserve">holds a significance that extends far beyond mere oral hygiene. It represents a convergence of medical science, cultural tradition, and social well-being. This reflection paper explores the multifaceted role of dental professionals in Jeddah, analyzing how their practice intersects with the unique socio-cultural fabric of</w:t>
      </w:r>
      <w:r>
        <w:t xml:space="preserve"> </w:t>
      </w:r>
      <w:r>
        <w:rPr>
          <w:bCs/>
          <w:b/>
        </w:rPr>
        <w:t xml:space="preserve">Saudi Arabia</w:t>
      </w:r>
      <w:r>
        <w:t xml:space="preserve">, specifically within the coastal context of</w:t>
      </w:r>
      <w:r>
        <w:t xml:space="preserve"> </w:t>
      </w:r>
      <w:r>
        <w:rPr>
          <w:bCs/>
          <w:b/>
        </w:rPr>
        <w:t xml:space="preserve">Jeddah</w:t>
      </w:r>
      <w:r>
        <w:t xml:space="preserve">. As a nation undergoing rapid transformation under Vision 2030, Saudi Arabia presents a compelling case study for understanding how healthcare professionals adapt to evolving patient expectations while respecting deep-rooted cultural values.</w:t>
      </w:r>
    </w:p>
    <w:bookmarkEnd w:id="21"/>
    <w:bookmarkStart w:id="23" w:name="cultural-context"/>
    <w:bookmarkStart w:id="22" w:name="X34fa4e9b3a15db8669f13619717fa036aa3022a"/>
    <w:p>
      <w:pPr>
        <w:pStyle w:val="Heading2"/>
      </w:pPr>
      <w:r>
        <w:t xml:space="preserve">The Intersection of Culture and Oral Health in Jeddah</w:t>
      </w:r>
    </w:p>
    <w:p>
      <w:pPr>
        <w:pStyle w:val="FirstParagraph"/>
      </w:pPr>
      <w:r>
        <w:t xml:space="preserve">In reflecting upon the practice of dentistry in Jeddah, one cannot overlook the profound influence of culture. In Saudi society, appearance is deeply tied to social identity and self-confidence. A healthy smile is often viewed as a sign of vitality, prosperity, and social engagement. Consequently, the demand for cosmetic dentistry in Jeddah has surged dramatically in recent years. Patients are increasingly seeking orthodontic treatments, teeth whitening procedures that prioritize aesthetics without compromising health.</w:t>
      </w:r>
    </w:p>
    <w:p>
      <w:pPr>
        <w:pStyle w:val="BodyText"/>
      </w:pPr>
      <w:r>
        <w:t xml:space="preserve">Furthermore the concept of hospitality plays a role in dental care. In Arab culture, sharing food and drink is an act of bonding and respect. Therefore maintaining oral health is not merely a personal choice but a social responsibility to engage comfortably with family friends, and colleagues. The dentist in Jeddah thus acts as an educator who bridges the gap between clinical necessity and cultural expectation.</w:t>
      </w:r>
    </w:p>
    <w:p>
      <w:pPr>
        <w:pStyle w:val="BodyText"/>
      </w:pPr>
      <w:r>
        <w:t xml:space="preserve">Additionally the religious context of Islam influences dental practices significantly. For instance during Ramadan fasting affects dietary habits which can impact oral health through dry mouth (Xerostomia) or increased susceptibility to cavities due to iftar meals high in sugar. The dentist must be culturally competent enough to provide tailored advice that respects religious observances while promoting health.</w:t>
      </w:r>
    </w:p>
    <w:bookmarkEnd w:id="22"/>
    <w:bookmarkEnd w:id="23"/>
    <w:bookmarkStart w:id="25" w:name="evolution"/>
    <w:bookmarkStart w:id="24" w:name="X721853443c86ab1b58a09af5ec5c4ca67a9f7be"/>
    <w:p>
      <w:pPr>
        <w:pStyle w:val="Heading2"/>
      </w:pPr>
      <w:r>
        <w:t xml:space="preserve">The Modernization of Dental Care in Jeddah</w:t>
      </w:r>
    </w:p>
    <w:p>
      <w:pPr>
        <w:pStyle w:val="FirstParagraph"/>
      </w:pPr>
      <w:r>
        <w:t xml:space="preserve">Jeddah has witnessed a technological revolution in its healthcare sector. The role of the dentist has evolved from traditional restorative work to include advanced prosthetics, implantology, and digital dentistry. Clinics in areas like Al-Rawdah or Al-Balad are now equipped with state-of-the-art 3D imaging systems, laser treatments, and computer-aided design/computer-aided manufacturing (CAD/CAM) technology.</w:t>
      </w:r>
    </w:p>
    <w:p>
      <w:pPr>
        <w:pStyle w:val="BodyText"/>
      </w:pPr>
      <w:r>
        <w:t xml:space="preserve">This modernization is driven by the influx of international patients and expatriates in Jeddah. As a commercial hub it attracts a global workforce necessitating dental clinics that cater to diverse populations. The dentist here must possess not only clinical excellence but also cross-cultural communication skills they are often dealing with patients from South Asia Africa Europe and other parts of the Arab world.</w:t>
      </w:r>
    </w:p>
    <w:p>
      <w:pPr>
        <w:pStyle w:val="BodyText"/>
      </w:pPr>
      <w:r>
        <w:t xml:space="preserve">Moreover the rise of digital dentistry allows for precision and efficiency that were previously unattainable. This shift reflects broader trends in Saudi Arabia where technology is being leveraged to improve public health outcomes. The reflection here is that the dentist is no longer just a technician but a tech-savvy healthcare provider who utilizes data and advanced machinery to deliver personalized care.</w:t>
      </w:r>
    </w:p>
    <w:bookmarkEnd w:id="24"/>
    <w:bookmarkEnd w:id="25"/>
    <w:bookmarkStart w:id="27" w:name="vision-2030"/>
    <w:bookmarkStart w:id="26" w:name="X09fa8f78b106afe85cd4a2fc83f3f67c325cbec"/>
    <w:p>
      <w:pPr>
        <w:pStyle w:val="Heading2"/>
      </w:pPr>
      <w:r>
        <w:t xml:space="preserve">Vision 2030 and the Future of Dental Services</w:t>
      </w:r>
    </w:p>
    <w:p>
      <w:pPr>
        <w:pStyle w:val="FirstParagraph"/>
      </w:pPr>
      <w:r>
        <w:t xml:space="preserve">The impact of Saudi Arabia's Vision 203 cannot be overstated when reflecting on the future of dental care. This ambitious framework aims to diversify the economy and improve quality of life for citizens including health initiatives such as increased preventive care programs. In Jeddah this translates into greater emphasis on pediatric dentistry and community outreach.</w:t>
      </w:r>
    </w:p>
    <w:p>
      <w:pPr>
        <w:pStyle w:val="BodyText"/>
      </w:pPr>
      <w:r>
        <w:t xml:space="preserve">There is a growing recognition that oral health is integral to overall systemic health Conditions such as diabetes cardiovascular disease are prevalent in the region and have strong links to periodontal disease. The dentist in Jeddah therefore plays a critical role in holistic healthcare. They are often the first line of defense against systemic issues manifesting in the mouth.</w:t>
      </w:r>
    </w:p>
    <w:p>
      <w:pPr>
        <w:pStyle w:val="BodyText"/>
      </w:pPr>
      <w:r>
        <w:t xml:space="preserve">Furthermore Vision 2030 promotes tourism which is set to bring even more visitors to historical sites like Al-Balad. This will further increase demand for high-quality dental services. The reflection here is that dentistry in Jeddah is becoming a key component of the city’s appeal as a global destination requiring adherence to international standards of care and ethics.</w:t>
      </w:r>
    </w:p>
    <w:bookmarkEnd w:id="26"/>
    <w:bookmarkEnd w:id="27"/>
    <w:bookmarkStart w:id="29" w:name="challenges"/>
    <w:bookmarkStart w:id="28" w:name="challenges-and-ethical-responsibilities"/>
    <w:p>
      <w:pPr>
        <w:pStyle w:val="Heading2"/>
      </w:pPr>
      <w:r>
        <w:t xml:space="preserve">Challenges and Ethical Responsibilities</w:t>
      </w:r>
    </w:p>
    <w:p>
      <w:pPr>
        <w:pStyle w:val="FirstParagraph"/>
      </w:pPr>
      <w:r>
        <w:t xml:space="preserve">Despite advancements the profession faces challenges. One significant issue is the balance between cosmetic desires and clinical necessity. There is a risk of over-treatment driven by commercial pressures especially in a competitive market like Jeddah The dentist must navigate these waters with integrity ensuring that patient health remains paramount.</w:t>
      </w:r>
    </w:p>
    <w:p>
      <w:pPr>
        <w:pStyle w:val="BodyText"/>
      </w:pPr>
      <w:r>
        <w:t xml:space="preserve">Another challenge is accessibility and affordability While luxury clinics thrive in upscale neighborhoods many residents still struggle to access basic care. Reflecting on this disparity highlights the need for inclusive policies and perhaps more public-private partnerships to ensure equitable dental healthcare across all sectors of Jeddah society.</w:t>
      </w:r>
    </w:p>
    <w:p>
      <w:pPr>
        <w:pStyle w:val="BodyText"/>
      </w:pPr>
      <w:r>
        <w:t xml:space="preserve">Ethically the dentist must also contend with informed consent in a culturally sensitive manner. In some cases patients may defer completely to authority figures which can undermine genuine understanding of procedures. Educating patients so that they are active participants in their care is a crucial ethical imperative that defines the modern professional.</w:t>
      </w:r>
    </w:p>
    <w:bookmarkEnd w:id="28"/>
    <w:bookmarkEnd w:id="29"/>
    <w:bookmarkStart w:id="31" w:name="conclusion"/>
    <w:bookmarkStart w:id="30" w:name="X8ca9223372bbc6311837a56b1cb552b279bbbe2"/>
    <w:p>
      <w:pPr>
        <w:pStyle w:val="Heading2"/>
      </w:pPr>
      <w:r>
        <w:t xml:space="preserve">Conclusion: The Dentist as a Pillar of Community Well-being</w:t>
      </w:r>
    </w:p>
    <w:p>
      <w:pPr>
        <w:pStyle w:val="FirstParagraph"/>
      </w:pPr>
      <w:r>
        <w:t xml:space="preserve">In conclusion reflecting on the role of the dentist in Jeddah reveals a complex and dynamic profession. It is not merely about fixing teeth; it is about enhancing quality of life preserving cultural dignity adapting to technological advancements and contributing to national development goals. The dentist in Saudi Arabia acts as a guardian of health a facilitator of social confidence and an agent of modernization.</w:t>
      </w:r>
    </w:p>
    <w:p>
      <w:pPr>
        <w:pStyle w:val="BodyText"/>
      </w:pPr>
      <w:r>
        <w:t xml:space="preserve">As Jeddah continues to evolve so too will the dental landscape. The future promises greater integration of technology increased focus on preventive care and expanded access for all citizens. However core values such as empathy integrity and cultural respect must remain at the heart of practice. Ultimately the success of dental care in Jeddah depends on professionals who understand not only their patients' mouths but also their hearts, minds, and cultural contexts.</w:t>
      </w:r>
    </w:p>
    <w:p>
      <w:pPr>
        <w:pStyle w:val="BodyText"/>
      </w:pPr>
      <w:r>
        <w:t xml:space="preserve">This reflection underscores that dentistry in this region is a vital service that requires continuous adaptation learning and ethical commitment. By embracing these challenges the dentist community can ensure that oral health remains a cornerstone of well-being for all inhabitants of Jeddah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Dentist in Saudi Arabia, Jeddah</dc:title>
  <dc:creator/>
  <dc:language>en</dc:language>
  <cp:keywords/>
  <dcterms:created xsi:type="dcterms:W3CDTF">2026-07-29T17:31:23Z</dcterms:created>
  <dcterms:modified xsi:type="dcterms:W3CDTF">2026-07-29T17:31:23Z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