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Dental</w:t>
      </w:r>
      <w:r>
        <w:t xml:space="preserve"> </w:t>
      </w:r>
      <w:r>
        <w:t xml:space="preserve">Care</w:t>
      </w:r>
      <w:r>
        <w:t xml:space="preserve"> </w:t>
      </w:r>
      <w:r>
        <w:t xml:space="preserve">in</w:t>
      </w:r>
      <w:r>
        <w:t xml:space="preserve"> </w:t>
      </w:r>
      <w:r>
        <w:t xml:space="preserve">Dakar,</w:t>
      </w:r>
      <w:r>
        <w:t xml:space="preserve"> </w:t>
      </w:r>
      <w:r>
        <w:t xml:space="preserve">Senegal:</w:t>
      </w:r>
      <w:r>
        <w:t xml:space="preserve"> </w:t>
      </w:r>
      <w:r>
        <w:t xml:space="preserve">A</w:t>
      </w:r>
      <w:r>
        <w:t xml:space="preserve"> </w:t>
      </w:r>
      <w:r>
        <w:t xml:space="preserve">Personal</w:t>
      </w:r>
      <w:r>
        <w:t xml:space="preserve"> </w:t>
      </w:r>
      <w:r>
        <w:t xml:space="preserve">Narrative</w:t>
      </w:r>
    </w:p>
    <w:bookmarkStart w:id="25" w:name="X2fddaf90cee0c63e36dc44d4a0c9fc385e4d579"/>
    <w:p>
      <w:pPr>
        <w:pStyle w:val="Heading1"/>
      </w:pPr>
      <w:r>
        <w:t xml:space="preserve">Bridging Tradition and Modernity: A Reflection on the Dentist Experience in Senegal Dakar</w:t>
      </w:r>
    </w:p>
    <w:p>
      <w:pPr>
        <w:pStyle w:val="FirstParagraph"/>
      </w:pPr>
      <w:r>
        <w:t xml:space="preserve">The city of</w:t>
      </w:r>
      <w:r>
        <w:t xml:space="preserve"> </w:t>
      </w:r>
      <w:r>
        <w:rPr>
          <w:bCs/>
          <w:b/>
        </w:rPr>
        <w:t xml:space="preserve">Dakar, Senegal</w:t>
      </w:r>
      <w:r>
        <w:t xml:space="preserve">, is a vibrant tapestry woven from history, culture, and rapid modernization. It is a place where the rhythmic beats of the Sabar drums mingle with the hum of traffic along Boulevard de la République, and where traditional values coexist with contemporary aspirations. Within this dynamic urban landscape lies a critical yet often overlooked component of public health: dental care. This reflection paper explores my personal and observational journey regarding the role of the</w:t>
      </w:r>
      <w:r>
        <w:t xml:space="preserve"> </w:t>
      </w:r>
      <w:r>
        <w:rPr>
          <w:bCs/>
          <w:b/>
        </w:rPr>
        <w:t xml:space="preserve">Dentist</w:t>
      </w:r>
      <w:r>
        <w:t xml:space="preserve"> </w:t>
      </w:r>
      <w:r>
        <w:t xml:space="preserve">in this specific geographic and cultural context, highlighting the unique challenges, triumphs, and societal implications of oral health in</w:t>
      </w:r>
      <w:r>
        <w:t xml:space="preserve"> </w:t>
      </w:r>
      <w:r>
        <w:rPr>
          <w:bCs/>
          <w:b/>
        </w:rPr>
        <w:t xml:space="preserve">Senegal Dakar</w:t>
      </w:r>
      <w:r>
        <w:t xml:space="preserve">.</w:t>
      </w:r>
    </w:p>
    <w:bookmarkStart w:id="20" w:name="the-cultural-context-of-health-in-dakar"/>
    <w:p>
      <w:pPr>
        <w:pStyle w:val="Heading2"/>
      </w:pPr>
      <w:r>
        <w:t xml:space="preserve">The Cultural Context of Health in Dakar</w:t>
      </w:r>
    </w:p>
    <w:p>
      <w:pPr>
        <w:pStyle w:val="FirstParagraph"/>
      </w:pPr>
      <w:r>
        <w:t xml:space="preserve">To understand the significance of dental care in</w:t>
      </w:r>
      <w:r>
        <w:t xml:space="preserve"> </w:t>
      </w:r>
      <w:r>
        <w:rPr>
          <w:bCs/>
          <w:b/>
        </w:rPr>
        <w:t xml:space="preserve">Dakar</w:t>
      </w:r>
      <w:r>
        <w:t xml:space="preserve">, one must first appreciate the broader cultural attitudes toward health. In many Senegalese communities, healthcare is often viewed through a holistic lens, where physical ailments are sometimes interpreted alongside spiritual or social dimensions. Traditionally, toothaches were often managed with home remedies—using clove oil, saltwater rinses, or herbal pastes—rather than seeking immediate professional intervention. However as</w:t>
      </w:r>
      <w:r>
        <w:t xml:space="preserve"> </w:t>
      </w:r>
      <w:r>
        <w:rPr>
          <w:bCs/>
          <w:b/>
        </w:rPr>
        <w:t xml:space="preserve">Senegal Dakar</w:t>
      </w:r>
      <w:r>
        <w:t xml:space="preserve"> </w:t>
      </w:r>
      <w:r>
        <w:t xml:space="preserve">continues to urbanize and develop a growing middle class, there is a noticeable shift in perspective. Oral health is increasingly recognized not merely as the absence of pain, but as an integral part of overall well-being, social dignity, and professional presentation.</w:t>
      </w:r>
    </w:p>
    <w:p>
      <w:pPr>
        <w:pStyle w:val="BodyText"/>
      </w:pPr>
      <w:r>
        <w:t xml:space="preserve">This transition presents a fascinating narrative for any observer or practitioner. The modern</w:t>
      </w:r>
      <w:r>
        <w:t xml:space="preserve"> </w:t>
      </w:r>
      <w:r>
        <w:rPr>
          <w:bCs/>
          <w:b/>
        </w:rPr>
        <w:t xml:space="preserve">Dentist</w:t>
      </w:r>
      <w:r>
        <w:t xml:space="preserve"> </w:t>
      </w:r>
      <w:r>
        <w:t xml:space="preserve">in</w:t>
      </w:r>
      <w:r>
        <w:t xml:space="preserve"> </w:t>
      </w:r>
      <w:r>
        <w:rPr>
          <w:bCs/>
          <w:b/>
        </w:rPr>
        <w:t xml:space="preserve">Dakar</w:t>
      </w:r>
      <w:r>
        <w:t xml:space="preserve"> </w:t>
      </w:r>
      <w:r>
        <w:t xml:space="preserve">is no longer just a technician fixing teeth; they are becoming educators and advocates for preventive care in a society that is still learning to prioritize routine maintenance over crisis management.</w:t>
      </w:r>
    </w:p>
    <w:bookmarkEnd w:id="20"/>
    <w:bookmarkStart w:id="21" w:name="Xabc3439a2e692c74742753af955f684b6471284"/>
    <w:p>
      <w:pPr>
        <w:pStyle w:val="Heading2"/>
      </w:pPr>
      <w:r>
        <w:t xml:space="preserve">The Reality of Dental Practice in Senegal Dakar</w:t>
      </w:r>
    </w:p>
    <w:p>
      <w:pPr>
        <w:pStyle w:val="FirstParagraph"/>
      </w:pPr>
      <w:r>
        <w:t xml:space="preserve">The experience of visiting a</w:t>
      </w:r>
      <w:r>
        <w:t xml:space="preserve"> </w:t>
      </w:r>
      <w:r>
        <w:rPr>
          <w:bCs/>
          <w:b/>
        </w:rPr>
        <w:t xml:space="preserve">Dentist</w:t>
      </w:r>
      <w:r>
        <w:t xml:space="preserve"> </w:t>
      </w:r>
      <w:r>
        <w:t xml:space="preserve">in</w:t>
      </w:r>
      <w:r>
        <w:t xml:space="preserve"> </w:t>
      </w:r>
      <w:r>
        <w:rPr>
          <w:bCs/>
          <w:b/>
        </w:rPr>
        <w:t xml:space="preserve">Dakar</w:t>
      </w:r>
      <w:r>
        <w:t xml:space="preserve"> </w:t>
      </w:r>
      <w:r>
        <w:t xml:space="preserve">is distinct from what one might encounter in Western Europe or North America. The infrastructure varies significantly depending on the neighborhood. In affluent areas like Almadies or Ouakam, clinics are often state-of-the-art, equipped with digital X-rays and advanced sterilization protocols that rival international standards. Here, the</w:t>
      </w:r>
      <w:r>
        <w:t xml:space="preserve"> </w:t>
      </w:r>
      <w:r>
        <w:rPr>
          <w:bCs/>
          <w:b/>
        </w:rPr>
        <w:t xml:space="preserve">Dentist</w:t>
      </w:r>
      <w:r>
        <w:t xml:space="preserve"> </w:t>
      </w:r>
      <w:r>
        <w:t xml:space="preserve">operates within a framework of globalized medicine, catering to an expatriate community and local elites who demand premium services.</w:t>
      </w:r>
    </w:p>
    <w:p>
      <w:pPr>
        <w:pStyle w:val="BodyText"/>
      </w:pPr>
      <w:r>
        <w:t xml:space="preserve">Conversely, in the densely populated districts such as Parcelles Assainies or Medina, dental care is often accessed through public health centers or smaller private practices. In these settings resources are scarce. A single</w:t>
      </w:r>
      <w:r>
        <w:t xml:space="preserve"> </w:t>
      </w:r>
      <w:r>
        <w:rPr>
          <w:bCs/>
          <w:b/>
        </w:rPr>
        <w:t xml:space="preserve">Dentist</w:t>
      </w:r>
      <w:r>
        <w:t xml:space="preserve"> </w:t>
      </w:r>
      <w:r>
        <w:t xml:space="preserve">might see dozens of patients a day, focusing largely on extractions and emergency pain relief rather than comprehensive restorative work. This disparity highlights a critical issue in</w:t>
      </w:r>
      <w:r>
        <w:t xml:space="preserve"> </w:t>
      </w:r>
      <w:r>
        <w:rPr>
          <w:bCs/>
          <w:b/>
        </w:rPr>
        <w:t xml:space="preserve">Senegal Dakar</w:t>
      </w:r>
      <w:r>
        <w:t xml:space="preserve">: the accessibility gap.</w:t>
      </w:r>
    </w:p>
    <w:p>
      <w:pPr>
        <w:pStyle w:val="BodyText"/>
      </w:pPr>
      <w:r>
        <w:t xml:space="preserve">I recall a conversation with a local oral surgeon in Plateau, who spoke passionately about the burden he carries. He described treating patients who had delayed care for years due to cost or fear, resulting in complex infections that required extensive intervention. His frustration was palpable, yet his dedication remained unwavering. This human element is central to understanding the</w:t>
      </w:r>
      <w:r>
        <w:t xml:space="preserve"> </w:t>
      </w:r>
      <w:r>
        <w:rPr>
          <w:bCs/>
          <w:b/>
        </w:rPr>
        <w:t xml:space="preserve">Dentist</w:t>
      </w:r>
      <w:r>
        <w:t xml:space="preserve">’s role in</w:t>
      </w:r>
      <w:r>
        <w:t xml:space="preserve"> </w:t>
      </w:r>
      <w:r>
        <w:rPr>
          <w:bCs/>
          <w:b/>
        </w:rPr>
        <w:t xml:space="preserve">Senegal Dakar</w:t>
      </w:r>
      <w:r>
        <w:t xml:space="preserve">. They are not only medical practitioners but also social workers, often providing advice on nutrition and hygiene within the constraints of limited resources.</w:t>
      </w:r>
    </w:p>
    <w:bookmarkEnd w:id="21"/>
    <w:bookmarkStart w:id="22" w:name="the-role-of-education-and-prevention"/>
    <w:p>
      <w:pPr>
        <w:pStyle w:val="Heading2"/>
      </w:pPr>
      <w:r>
        <w:t xml:space="preserve">The Role of Education and Prevention</w:t>
      </w:r>
    </w:p>
    <w:p>
      <w:pPr>
        <w:pStyle w:val="FirstParagraph"/>
      </w:pPr>
      <w:r>
        <w:t xml:space="preserve">A recurring theme in my reflections is the urgent need for preventive education. In</w:t>
      </w:r>
      <w:r>
        <w:t xml:space="preserve"> </w:t>
      </w:r>
      <w:r>
        <w:rPr>
          <w:bCs/>
          <w:b/>
        </w:rPr>
        <w:t xml:space="preserve">Dakar</w:t>
      </w:r>
      <w:r>
        <w:t xml:space="preserve">, dental caries are increasingly prevalent among children, driven by changes in dietary habits—the increased consumption of sugary snacks and soft drinks—coupled with inconsistent brushing habits. The</w:t>
      </w:r>
      <w:r>
        <w:t xml:space="preserve"> </w:t>
      </w:r>
      <w:r>
        <w:rPr>
          <w:bCs/>
          <w:b/>
        </w:rPr>
        <w:t xml:space="preserve">Dentist</w:t>
      </w:r>
      <w:r>
        <w:t xml:space="preserve"> </w:t>
      </w:r>
      <w:r>
        <w:t xml:space="preserve">serves as a frontline educator in this battle.</w:t>
      </w:r>
    </w:p>
    <w:p>
      <w:pPr>
        <w:pStyle w:val="BodyText"/>
      </w:pPr>
      <w:r>
        <w:t xml:space="preserve">I observed several community outreach programs where dental students and practicing</w:t>
      </w:r>
      <w:r>
        <w:t xml:space="preserve"> </w:t>
      </w:r>
      <w:r>
        <w:rPr>
          <w:bCs/>
          <w:b/>
        </w:rPr>
        <w:t xml:space="preserve">Dentists</w:t>
      </w:r>
      <w:r>
        <w:t xml:space="preserve"> </w:t>
      </w:r>
      <w:r>
        <w:t xml:space="preserve">visited local schools. These initiatives were not just about checking teeth; they were about changing mindsets. Demonstrating proper brushing techniques, explaining the impact of sugar on enamel, and building trust between children and dental professionals are crucial steps. In</w:t>
      </w:r>
      <w:r>
        <w:t xml:space="preserve"> </w:t>
      </w:r>
      <w:r>
        <w:rPr>
          <w:bCs/>
          <w:b/>
        </w:rPr>
        <w:t xml:space="preserve">Senegal Dakar</w:t>
      </w:r>
      <w:r>
        <w:t xml:space="preserve">, where cultural respect for elders and authority figures is strong, the endorsement of dental hygiene by trusted community leaders and medical professionals can have a profound long-term impact.</w:t>
      </w:r>
    </w:p>
    <w:p>
      <w:pPr>
        <w:pStyle w:val="BodyText"/>
      </w:pPr>
      <w:r>
        <w:t xml:space="preserve">Furthermore, the stigma associated with poor oral health persists. Missing teeth or discolored smiles are often viewed with shame rather than as a treatable medical condition. The</w:t>
      </w:r>
      <w:r>
        <w:t xml:space="preserve"> </w:t>
      </w:r>
      <w:r>
        <w:rPr>
          <w:bCs/>
          <w:b/>
        </w:rPr>
        <w:t xml:space="preserve">Dentist</w:t>
      </w:r>
      <w:r>
        <w:t xml:space="preserve"> </w:t>
      </w:r>
      <w:r>
        <w:t xml:space="preserve">in this context must work to dismantle these stigmas, creating safe spaces where patients feel comfortable discussing their concerns without fear of judgment.</w:t>
      </w:r>
    </w:p>
    <w:bookmarkEnd w:id="22"/>
    <w:bookmarkStart w:id="23" w:name="X913acc69fe600b62cb0c33bee8dd87e37ee6657"/>
    <w:p>
      <w:pPr>
        <w:pStyle w:val="Heading2"/>
      </w:pPr>
      <w:r>
        <w:t xml:space="preserve">The Intersection of Tradition and Technology</w:t>
      </w:r>
    </w:p>
    <w:p>
      <w:pPr>
        <w:pStyle w:val="FirstParagraph"/>
      </w:pPr>
      <w:r>
        <w:t xml:space="preserve">One cannot reflect on healthcare in</w:t>
      </w:r>
      <w:r>
        <w:t xml:space="preserve"> </w:t>
      </w:r>
      <w:r>
        <w:rPr>
          <w:bCs/>
          <w:b/>
        </w:rPr>
        <w:t xml:space="preserve">Dakar</w:t>
      </w:r>
      <w:r>
        <w:t xml:space="preserve">, Senegal, without acknowledging the blend of traditional and modern practices. While advanced technology is available in select clinics, many patients still seek a balance between conventional dental treatment and their cultural beliefs. Some patients may consult both a traditional healer and a</w:t>
      </w:r>
      <w:r>
        <w:t xml:space="preserve"> </w:t>
      </w:r>
      <w:r>
        <w:rPr>
          <w:bCs/>
          <w:b/>
        </w:rPr>
        <w:t xml:space="preserve">Dentist</w:t>
      </w:r>
      <w:r>
        <w:t xml:space="preserve">, seeking spiritual relief alongside physical treatment. The most effective</w:t>
      </w:r>
      <w:r>
        <w:t xml:space="preserve"> </w:t>
      </w:r>
      <w:r>
        <w:rPr>
          <w:bCs/>
          <w:b/>
        </w:rPr>
        <w:t xml:space="preserve">Dentists</w:t>
      </w:r>
      <w:r>
        <w:t xml:space="preserve"> </w:t>
      </w:r>
      <w:r>
        <w:t xml:space="preserve">in this region are those who demonstrate cultural competency—those who respect these traditions while gently guiding patients toward evidence-based care.</w:t>
      </w:r>
    </w:p>
    <w:p>
      <w:pPr>
        <w:pStyle w:val="BodyText"/>
      </w:pPr>
      <w:r>
        <w:t xml:space="preserve">This hybrid approach requires communication skills that go beyond language. In a multilingual city like</w:t>
      </w:r>
      <w:r>
        <w:t xml:space="preserve"> </w:t>
      </w:r>
      <w:r>
        <w:rPr>
          <w:bCs/>
          <w:b/>
        </w:rPr>
        <w:t xml:space="preserve">Dakar</w:t>
      </w:r>
      <w:r>
        <w:t xml:space="preserve">, where Wolof is the lingua franca, being able to communicate effectively in local dialects builds immense trust. A</w:t>
      </w:r>
      <w:r>
        <w:t xml:space="preserve"> </w:t>
      </w:r>
      <w:r>
        <w:rPr>
          <w:bCs/>
          <w:b/>
        </w:rPr>
        <w:t xml:space="preserve">Dentist</w:t>
      </w:r>
      <w:r>
        <w:t xml:space="preserve"> </w:t>
      </w:r>
      <w:r>
        <w:t xml:space="preserve">who can explain a procedure in clear, accessible Wolof reduces anxiety and improves compliance with post-operative care instructions.</w:t>
      </w:r>
    </w:p>
    <w:bookmarkEnd w:id="23"/>
    <w:bookmarkStart w:id="24" w:name="conclusion-looking-forward"/>
    <w:p>
      <w:pPr>
        <w:pStyle w:val="Heading2"/>
      </w:pPr>
      <w:r>
        <w:t xml:space="preserve">Conclusion: Looking Forward</w:t>
      </w:r>
    </w:p>
    <w:p>
      <w:pPr>
        <w:pStyle w:val="FirstParagraph"/>
      </w:pPr>
      <w:r>
        <w:t xml:space="preserve">The journey of dental care in</w:t>
      </w:r>
      <w:r>
        <w:t xml:space="preserve"> </w:t>
      </w:r>
      <w:r>
        <w:rPr>
          <w:bCs/>
          <w:b/>
        </w:rPr>
        <w:t xml:space="preserve">Dakar, Senegal</w:t>
      </w:r>
      <w:r>
        <w:t xml:space="preserve">, is one of transformation. The role of the</w:t>
      </w:r>
      <w:r>
        <w:t xml:space="preserve"> </w:t>
      </w:r>
      <w:r>
        <w:rPr>
          <w:bCs/>
          <w:b/>
        </w:rPr>
        <w:t xml:space="preserve">Dentist</w:t>
      </w:r>
      <w:r>
        <w:t xml:space="preserve"> </w:t>
      </w:r>
      <w:r>
        <w:t xml:space="preserve">is evolving from a reactive repairer to a proactive health advocate. While challenges such as economic disparity, infrastructure gaps, and cultural barriers remain significant, there is also immense opportunity for growth.</w:t>
      </w:r>
    </w:p>
    <w:p>
      <w:pPr>
        <w:pStyle w:val="BodyText"/>
      </w:pPr>
      <w:r>
        <w:t xml:space="preserve">The future of dentistry in</w:t>
      </w:r>
      <w:r>
        <w:t xml:space="preserve"> </w:t>
      </w:r>
      <w:r>
        <w:rPr>
          <w:bCs/>
          <w:b/>
        </w:rPr>
        <w:t xml:space="preserve">Dakar</w:t>
      </w:r>
      <w:r>
        <w:t xml:space="preserve"> </w:t>
      </w:r>
      <w:r>
        <w:t xml:space="preserve">lies in collaboration—between government policy makers, private practitioners, dental schools, and community organizations. Investing in preventive education and expanding access to affordable care will yield long-term benefits for the health of the nation. As I reflect on my time observing these dynamics, I am struck by the resilience of both patients and providers in</w:t>
      </w:r>
      <w:r>
        <w:t xml:space="preserve"> </w:t>
      </w:r>
      <w:r>
        <w:rPr>
          <w:bCs/>
          <w:b/>
        </w:rPr>
        <w:t xml:space="preserve">Senegal Dakar</w:t>
      </w:r>
      <w:r>
        <w:t xml:space="preserve">.</w:t>
      </w:r>
    </w:p>
    <w:p>
      <w:pPr>
        <w:pStyle w:val="BodyText"/>
      </w:pPr>
      <w:r>
        <w:t xml:space="preserve">The</w:t>
      </w:r>
      <w:r>
        <w:t xml:space="preserve"> </w:t>
      </w:r>
      <w:r>
        <w:rPr>
          <w:bCs/>
          <w:b/>
        </w:rPr>
        <w:t xml:space="preserve">Dentist</w:t>
      </w:r>
      <w:r>
        <w:t xml:space="preserve"> </w:t>
      </w:r>
      <w:r>
        <w:t xml:space="preserve">is more than a specialist; they are a guardian of confidence, health, and quality of life for the residents of this vibrant West African city. By addressing the unique cultural and economic realities of</w:t>
      </w:r>
      <w:r>
        <w:t xml:space="preserve"> </w:t>
      </w:r>
      <w:r>
        <w:rPr>
          <w:bCs/>
          <w:b/>
        </w:rPr>
        <w:t xml:space="preserve">Dakar</w:t>
      </w:r>
      <w:r>
        <w:t xml:space="preserve">, we can build a more inclusive and effective dental healthcare system that serves all citizens, regardless of their socioeconomic status. The smile is universal, but the path to achieving it is deeply local, requiring sensitivity, innovation, and relentless dedication.</w:t>
      </w:r>
    </w:p>
    <w:p>
      <w:pPr>
        <w:pStyle w:val="BodyText"/>
      </w:pPr>
      <w:r>
        <w:rPr>
          <w:iCs/>
          <w:i/>
        </w:rPr>
        <w:t xml:space="preserve">A Reflection on Public Health and Cultural Competency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Dental Care in Dakar, Senegal: A Personal Narrative</dc:title>
  <dc:creator/>
  <cp:keywords/>
  <dcterms:created xsi:type="dcterms:W3CDTF">2026-07-29T13:34:02Z</dcterms:created>
  <dcterms:modified xsi:type="dcterms:W3CDTF">2026-07-29T13:34:02Z</dcterms:modified>
</cp:coreProperties>
</file>

<file path=docProps/custom.xml><?xml version="1.0" encoding="utf-8"?>
<Properties xmlns="http://schemas.openxmlformats.org/officeDocument/2006/custom-properties" xmlns:vt="http://schemas.openxmlformats.org/officeDocument/2006/docPropsVTypes"/>
</file>