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Dentists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a2d77a46c6389946dec703f10fb4a07b1618a6e"/>
    <w:p>
      <w:pPr>
        <w:pStyle w:val="Heading1"/>
      </w:pPr>
      <w:r>
        <w:t xml:space="preserve">A Reflection on the Role and Impact of Dentists in United Arab Emirates Dubai</w:t>
      </w:r>
    </w:p>
    <w:p>
      <w:pPr>
        <w:pStyle w:val="FirstParagraph"/>
      </w:pPr>
      <w:r>
        <w:t xml:space="preserve">The landscape of modern healthcare is a complex tapestry woven from medical science, technological innovation, and profound human connection. Within this intricate framework, the profession of dentistry holds a unique position. It is often misunderstood as merely a trade focused on mechanical repair—filling cavities or straightening teeth—yet its true essence extends far beyond these physical interventions. When reflecting upon the practice of dentistry, particularly within the dynamic and cosmopolitan context of</w:t>
      </w:r>
      <w:r>
        <w:t xml:space="preserve"> </w:t>
      </w:r>
      <w:r>
        <w:rPr>
          <w:bCs/>
          <w:b/>
        </w:rPr>
        <w:t xml:space="preserve">United Arab Emirates Dubai</w:t>
      </w:r>
      <w:r>
        <w:t xml:space="preserve">, one begins to appreciate it as a vital pillar of holistic well-being. The role of the</w:t>
      </w:r>
      <w:r>
        <w:t xml:space="preserve"> </w:t>
      </w:r>
      <w:r>
        <w:rPr>
          <w:bCs/>
          <w:b/>
        </w:rPr>
        <w:t xml:space="preserve">Dentist</w:t>
      </w:r>
      <w:r>
        <w:t xml:space="preserve"> </w:t>
      </w:r>
      <w:r>
        <w:t xml:space="preserve">in this region is not merely that of a technician, but rather that of a guardian of public health, an ambassador for lifestyle changes, and a provider essential comfort in high-pressure environments.</w:t>
      </w:r>
    </w:p>
    <w:p>
      <w:pPr>
        <w:pStyle w:val="BodyText"/>
      </w:pPr>
      <w:r>
        <w:t xml:space="preserve">To understand the significance of dental care in Dubai, one must first acknowledge the city’s unique demographic fabric. Dubai is often described as a city on wheels or wings; it is transient, bustling with energy, and home to expatriates from over 200 nationalities. This diversity creates a health environment where oral hygiene habits vary widely based on cultural backgrounds and prior access to healthcare. In this setting, the</w:t>
      </w:r>
      <w:r>
        <w:t xml:space="preserve"> </w:t>
      </w:r>
      <w:r>
        <w:rPr>
          <w:bCs/>
          <w:b/>
        </w:rPr>
        <w:t xml:space="preserve">Dentist</w:t>
      </w:r>
      <w:r>
        <w:t xml:space="preserve"> </w:t>
      </w:r>
      <w:r>
        <w:t xml:space="preserve">serves as a critical educator. The reflection here is not just about the clinical procedure, but about the pedagogical aspect of the profession. Dubai’s population is increasingly health-conscious, driven by government initiatives such as "Dubai Cares" and broader public health campaigns that emphasize prevention over cure. Dentists in this region are on the front lines of these educational efforts, translating complex medical advice into actionable habits for a multicultural populace. They bridge the gap between scientific necessity and cultural practice, ensuring that oral health is viewed not as a luxury, but as a fundamental human right.</w:t>
      </w:r>
    </w:p>
    <w:p>
      <w:pPr>
        <w:pStyle w:val="BodyText"/>
      </w:pPr>
      <w:r>
        <w:t xml:space="preserve">Furthermore, the reflection on dentistry in Dubai cannot ignore the influence of lifestyle on oral health. The United Arab Emirates is known for its fast-paced urban life and rich culinary traditions that often include sweet teas and date-heavy desserts. While these are cultural staples, they pose significant risks to dental enamel when not balanced with proper hygiene. The</w:t>
      </w:r>
      <w:r>
        <w:t xml:space="preserve"> </w:t>
      </w:r>
      <w:r>
        <w:rPr>
          <w:bCs/>
          <w:b/>
        </w:rPr>
        <w:t xml:space="preserve">Dentist</w:t>
      </w:r>
      <w:r>
        <w:t xml:space="preserve"> </w:t>
      </w:r>
      <w:r>
        <w:t xml:space="preserve">here becomes a partner in lifestyle management. A consultation in Dubai is rarely just about checking for decay; it is a broader discussion about nutrition, sugar intake, and stress management. This holistic approach reflects the modern medical ethos adopted by the UAE’s healthcare sector, which prioritizes integrated care. The dentist asks questions that go beyond the mouth: "How do you manage stress?" "What does your daily diet look like?" By addressing these root causes, dentists in Dubai contribute to reducing the prevalence of systemic diseases linked to oral health, such as diabetes and cardiovascular issues.</w:t>
      </w:r>
    </w:p>
    <w:p>
      <w:pPr>
        <w:pStyle w:val="BodyText"/>
      </w:pPr>
      <w:r>
        <w:t xml:space="preserve">The technological advancement in the healthcare sector of</w:t>
      </w:r>
      <w:r>
        <w:t xml:space="preserve"> </w:t>
      </w:r>
      <w:r>
        <w:rPr>
          <w:bCs/>
          <w:b/>
        </w:rPr>
        <w:t xml:space="preserve">United Arab Emirates Dubai</w:t>
      </w:r>
      <w:r>
        <w:t xml:space="preserve"> </w:t>
      </w:r>
      <w:r>
        <w:t xml:space="preserve">also warrants deep reflection. The city is a global hub for innovation, and its dental clinics are no exception. From laser dentistry to 3D printing for crowns, and even the use of AI in diagnostic imaging, the standard of care has skyrocketed. Reflecting on this technological integration reveals a shift in the patient-dentist dynamic. Patients are increasingly informed and engaged, often arriving with research from global health platforms. This demands that dentists evolve from being sole authorities to becoming collaborators in health decisions. The modern dentist in Dubai must possess not only clinical expertise but also digital literacy and the ability to interpret advanced diagnostics accurately. This evolution ensures that treatments are minimally invasive, pain-free, and aesthetically pleasing, aligning with the city’s broader emphasis on beauty and perfection.</w:t>
      </w:r>
    </w:p>
    <w:p>
      <w:pPr>
        <w:pStyle w:val="BodyText"/>
      </w:pPr>
      <w:r>
        <w:t xml:space="preserve">However, amidst the gloss of high-tech clinics and luxury amenities lies a profound human element that defines the true value of a</w:t>
      </w:r>
      <w:r>
        <w:t xml:space="preserve"> </w:t>
      </w:r>
      <w:r>
        <w:rPr>
          <w:bCs/>
          <w:b/>
        </w:rPr>
        <w:t xml:space="preserve">Dentist</w:t>
      </w:r>
      <w:r>
        <w:t xml:space="preserve">. Dentistry is inherently intimate; it requires patients to lower their defenses and expose their vulnerabilities. For many, especially children or individuals with dental anxiety, the clinic can be a place of fear. In Dubai’s competitive market, where patient retention is key due to the transient nature of its residents, empathy becomes a clinical tool. The reflection here centers on trust-building. A dentist who takes the time to explain procedures in multiple languages, respects cultural sensitivities regarding gender (such as female patients preferring female practitioners), and creates a calming environment plays a crucial role in mental well-being. This emotional labor is often overlooked but is essential for long-term patient compliance and health outcomes.</w:t>
      </w:r>
    </w:p>
    <w:p>
      <w:pPr>
        <w:pStyle w:val="BodyText"/>
      </w:pPr>
      <w:r>
        <w:t xml:space="preserve">Additionally, the economic impact of dentistry in</w:t>
      </w:r>
      <w:r>
        <w:t xml:space="preserve"> </w:t>
      </w:r>
      <w:r>
        <w:rPr>
          <w:bCs/>
          <w:b/>
        </w:rPr>
        <w:t xml:space="preserve">United Arab Emirates Dubai</w:t>
      </w:r>
      <w:r>
        <w:t xml:space="preserve"> </w:t>
      </w:r>
      <w:r>
        <w:t xml:space="preserve">cannot be overstated. As the UAE positions itself as a medical tourism hub, dental excellence acts as a significant draw for international visitors. Many tourists visit Dubai not only for leisure but specifically for high-quality, affordable cosmetic and restorative procedures compared to their home countries. The</w:t>
      </w:r>
      <w:r>
        <w:t xml:space="preserve"> </w:t>
      </w:r>
      <w:r>
        <w:rPr>
          <w:bCs/>
          <w:b/>
        </w:rPr>
        <w:t xml:space="preserve">Dentist</w:t>
      </w:r>
      <w:r>
        <w:t xml:space="preserve">, therefore, plays a role in the city’s economic resilience and global reputation. By delivering world-class care that meets international standards, these professionals contribute to the UAE’s soft power and its status as a leader in healthcare innovation.</w:t>
      </w:r>
    </w:p>
    <w:p>
      <w:pPr>
        <w:pStyle w:val="BodyText"/>
      </w:pPr>
      <w:r>
        <w:t xml:space="preserve">In conclusion, reflecting on the profession of dentistry within</w:t>
      </w:r>
      <w:r>
        <w:t xml:space="preserve"> </w:t>
      </w:r>
      <w:r>
        <w:rPr>
          <w:bCs/>
          <w:b/>
        </w:rPr>
        <w:t xml:space="preserve">United Arab Emirates Dubai</w:t>
      </w:r>
      <w:r>
        <w:t xml:space="preserve"> </w:t>
      </w:r>
      <w:r>
        <w:t xml:space="preserve">reveals a multifaceted role that transcends traditional boundaries. It is a blend of education, technology management, cultural mediation, and compassionate care. The dentist here is not merely fixing teeth; they are shaping healthier communities in one of the most diverse cities on earth. As we look to the future, the challenge for dental professionals will be to maintain this balance between high-tech efficiency and human-centric care. They must continue to adapt to the evolving needs of a dynamic population while upholding ethical standards that prioritize patient welfare above all else. Ultimately, the</w:t>
      </w:r>
      <w:r>
        <w:t xml:space="preserve"> </w:t>
      </w:r>
      <w:r>
        <w:rPr>
          <w:bCs/>
          <w:b/>
        </w:rPr>
        <w:t xml:space="preserve">Dentist</w:t>
      </w:r>
      <w:r>
        <w:t xml:space="preserve"> </w:t>
      </w:r>
      <w:r>
        <w:t xml:space="preserve">in Dubai stands as a testament to how specialized healthcare can integrate seamlessly into the fabric of urban life, enhancing both individual quality of life and collective societal well-being.</w:t>
      </w:r>
    </w:p>
    <w:p>
      <w:pPr>
        <w:pStyle w:val="BodyText"/>
      </w:pPr>
      <w:r>
        <w:t xml:space="preserve">This reflection underscores that oral health is indeed a gateway to overall health. In the vibrant context of the UAE, supporting and respecting this profession means acknowledging its critical contribution to building a healthier, happier society. The future of healthcare in Dubai will likely see dentistry becoming even more integrated with general medicine, further solidifying its importance in the national health strategy.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and Impact of Dentists in United Arab Emirates Dubai</dc:title>
  <dc:creator/>
  <dc:language>en</dc:language>
  <cp:keywords/>
  <dcterms:created xsi:type="dcterms:W3CDTF">2026-07-29T22:08:48Z</dcterms:created>
  <dcterms:modified xsi:type="dcterms:W3CDTF">2026-07-29T22:08:48Z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