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China,</w:t>
      </w:r>
      <w:r>
        <w:t xml:space="preserve"> </w:t>
      </w:r>
      <w:r>
        <w:t xml:space="preserve">Shanghai</w:t>
      </w:r>
    </w:p>
    <w:bookmarkStart w:id="26" w:name="X2030b5203f22564e3600181737ab2a413fc3eba"/>
    <w:p>
      <w:pPr>
        <w:pStyle w:val="Heading1"/>
      </w:pPr>
      <w:r>
        <w:t xml:space="preserve">A Culinary Crossroads of Health and Tradition:</w:t>
      </w:r>
      <w:r>
        <w:br/>
      </w:r>
      <w:r>
        <w:t xml:space="preserve">A Reflection on the Profession of Dietitian in China, Shanghai</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Subject:</w:t>
      </w:r>
      <w:r>
        <w:t xml:space="preserve">Clinical Nutrition and Public Health Perspectives</w:t>
      </w:r>
    </w:p>
    <w:bookmarkStart w:id="20" w:name="X4934bfe59c6823636f47d8797e0483dafcae055"/>
    <w:p>
      <w:pPr>
        <w:pStyle w:val="Heading2"/>
      </w:pPr>
      <w:r>
        <w:t xml:space="preserve">Introduction: The Intersection of Tradition and Modernity</w:t>
      </w:r>
    </w:p>
    <w:p>
      <w:pPr>
        <w:pStyle w:val="FirstParagraph"/>
      </w:pPr>
      <w:r>
        <w:t xml:space="preserve">The study of nutrition is never merely about calories, macronutrients, or metabolic rates; it is fundamentally a study of culture, history, and human behavior. When reflecting on the profession of a</w:t>
      </w:r>
      <w:r>
        <w:t xml:space="preserve"> </w:t>
      </w:r>
      <w:r>
        <w:rPr>
          <w:bCs/>
          <w:b/>
        </w:rPr>
        <w:t xml:space="preserve">Dietitian</w:t>
      </w:r>
      <w:r>
        <w:t xml:space="preserve">, one must consider the specific cultural ecosystem in which they operate. Nowhere is this intersection more vibrant, complex, and critical than in</w:t>
      </w:r>
      <w:r>
        <w:t xml:space="preserve"> </w:t>
      </w:r>
      <w:r>
        <w:rPr>
          <w:bCs/>
          <w:b/>
        </w:rPr>
        <w:t xml:space="preserve">China Shanghai</w:t>
      </w:r>
      <w:r>
        <w:t xml:space="preserve">. As a global metropolis where ancient culinary traditions collide with rapid modernization, Shanghai presents a unique landscape for nutritional science. This reflection paper explores the multifaceted role of the dietitian within this dynamic environment, analyzing how they bridge the gap between traditional Chinese dietary philosophy and contemporary evidence-based medical nutrition therapy.</w:t>
      </w:r>
    </w:p>
    <w:bookmarkEnd w:id="20"/>
    <w:bookmarkStart w:id="21" w:name="Xdd726558135f7ec0136730bcc274002074da3d5"/>
    <w:p>
      <w:pPr>
        <w:pStyle w:val="Heading2"/>
      </w:pPr>
      <w:r>
        <w:t xml:space="preserve">The Cultural Fabric: Food as Medicine and Connection</w:t>
      </w:r>
    </w:p>
    <w:p>
      <w:pPr>
        <w:pStyle w:val="FirstParagraph"/>
      </w:pPr>
      <w:r>
        <w:t xml:space="preserve">In understanding why a</w:t>
      </w:r>
      <w:r>
        <w:t xml:space="preserve"> </w:t>
      </w:r>
      <w:r>
        <w:rPr>
          <w:bCs/>
          <w:b/>
        </w:rPr>
        <w:t xml:space="preserve">Dietitian</w:t>
      </w:r>
      <w:r>
        <w:t xml:space="preserve"> </w:t>
      </w:r>
      <w:r>
        <w:t xml:space="preserve">is necessary in Shanghai, one must first acknowledge the deep-seated cultural significance of food in Chinese society. Unlike Western contexts where diet is often viewed primarily through the lens of weight management or athletic performance, traditional Chinese culture views food as intrinsically linked to health and disease prevention. The concept of "Yi Shi Tong Yuan" (medicine and food share the same origin) permeates daily life. In</w:t>
      </w:r>
      <w:r>
        <w:t xml:space="preserve"> </w:t>
      </w:r>
      <w:r>
        <w:rPr>
          <w:bCs/>
          <w:b/>
        </w:rPr>
        <w:t xml:space="preserve">China Shanghai</w:t>
      </w:r>
      <w:r>
        <w:t xml:space="preserve">, this manifests in a complex dietary landscape where patients often bring their own knowledge of herbal properties, seasonal eating, and energetic balances (Yin and Yang) to clinical consultations.</w:t>
      </w:r>
    </w:p>
    <w:p>
      <w:pPr>
        <w:pStyle w:val="BodyText"/>
      </w:pPr>
      <w:r>
        <w:t xml:space="preserve">A dietitian working in this environment cannot simply prescribe a meal plan based on Western nutritional guidelines. Doing so would likely result in poor adherence. Instead, the modern dietitian in Shanghai must act as a cultural translator. They must respect the patient’s belief that certain foods "cool" the body or other foods "strengthen" Qi, while gently guiding them toward balanced macronutrient intake supported by scientific data. This delicate balance is perhaps the most significant challenge and opportunity for any</w:t>
      </w:r>
      <w:r>
        <w:t xml:space="preserve"> </w:t>
      </w:r>
      <w:r>
        <w:rPr>
          <w:bCs/>
          <w:b/>
        </w:rPr>
        <w:t xml:space="preserve">Dietitian</w:t>
      </w:r>
      <w:r>
        <w:t xml:space="preserve"> </w:t>
      </w:r>
      <w:r>
        <w:t xml:space="preserve">practicing in</w:t>
      </w:r>
      <w:r>
        <w:t xml:space="preserve"> </w:t>
      </w:r>
      <w:r>
        <w:rPr>
          <w:bCs/>
          <w:b/>
        </w:rPr>
        <w:t xml:space="preserve">China Shanghai</w:t>
      </w:r>
      <w:r>
        <w:t xml:space="preserve">.</w:t>
      </w:r>
    </w:p>
    <w:bookmarkEnd w:id="21"/>
    <w:bookmarkStart w:id="22" w:name="Xea3da707854fcf96ac4bc97b27dba67f32a55a1"/>
    <w:p>
      <w:pPr>
        <w:pStyle w:val="Heading2"/>
      </w:pPr>
      <w:r>
        <w:t xml:space="preserve">The Epidemic of Chronic Disease and Urban Lifestyle Changes</w:t>
      </w:r>
    </w:p>
    <w:p>
      <w:pPr>
        <w:pStyle w:val="FirstParagraph"/>
      </w:pPr>
      <w:r>
        <w:rPr>
          <w:bCs/>
          <w:b/>
        </w:rPr>
        <w:t xml:space="preserve">China Shanghai</w:t>
      </w:r>
      <w:r>
        <w:t xml:space="preserve">, like many rapidly developing urban centers, is facing a significant public health crisis related to non-communicable diseases. The rate of obesity, type 2 diabetes, hypertension, and cardiovascular diseases has risen sharply in recent decades. This shift is attributed to changes in lifestyle: increased sedentary behavior due to technological advancement, the proliferation of fast food chains alongside traditional street food markets, and a high consumption of processed foods laden with sodium and sugars.</w:t>
      </w:r>
    </w:p>
    <w:p>
      <w:pPr>
        <w:pStyle w:val="BodyText"/>
      </w:pPr>
      <w:r>
        <w:t xml:space="preserve">In this context, the role of the</w:t>
      </w:r>
      <w:r>
        <w:t xml:space="preserve"> </w:t>
      </w:r>
      <w:r>
        <w:rPr>
          <w:bCs/>
          <w:b/>
        </w:rPr>
        <w:t xml:space="preserve">Dietitian</w:t>
      </w:r>
      <w:r>
        <w:t xml:space="preserve"> </w:t>
      </w:r>
      <w:r>
        <w:t xml:space="preserve">evolves from a supportive role in hospitals to a critical pillar of preventive medicine. In Shanghai’s bustling medical centers, dietitians are increasingly involved in multidisciplinary teams managing diabetic patients and those with metabolic syndrome. The reflection here is not just on what we eat, but how the urban environment of</w:t>
      </w:r>
      <w:r>
        <w:t xml:space="preserve"> </w:t>
      </w:r>
      <w:r>
        <w:rPr>
          <w:bCs/>
          <w:b/>
        </w:rPr>
        <w:t xml:space="preserve">China Shanghai</w:t>
      </w:r>
      <w:r>
        <w:t xml:space="preserve"> </w:t>
      </w:r>
      <w:r>
        <w:t xml:space="preserve">dictates eating habits. The convenience culture of a city that never sleeps requires nutritional interventions that are practical, time-efficient, and culturally acceptable. A dietitian must design interventions that fit into the busy lives of Shanghai’s professionals, who may skip meals for work or rely heavily on delivery apps for lunch.</w:t>
      </w:r>
    </w:p>
    <w:bookmarkEnd w:id="22"/>
    <w:bookmarkStart w:id="23" w:name="X4fd17f01babc661f3fe4c6cb96df168c0bd1e8e"/>
    <w:p>
      <w:pPr>
        <w:pStyle w:val="Heading2"/>
      </w:pPr>
      <w:r>
        <w:t xml:space="preserve">Bridging the Gap: Education and Policy Advocacy</w:t>
      </w:r>
    </w:p>
    <w:p>
      <w:pPr>
        <w:pStyle w:val="FirstParagraph"/>
      </w:pPr>
      <w:r>
        <w:t xml:space="preserve">Beyond individual patient care, dietitians in Shanghai play a vital role in public health education. There is often a disconnect between nutritional information available online and what is actually beneficial. Misinformation regarding detoxes, fad diets, and "miracle" superfoods can spread rapidly through social media platforms prevalent in</w:t>
      </w:r>
      <w:r>
        <w:t xml:space="preserve"> </w:t>
      </w:r>
      <w:r>
        <w:rPr>
          <w:bCs/>
          <w:b/>
        </w:rPr>
        <w:t xml:space="preserve">China Shanghai</w:t>
      </w:r>
      <w:r>
        <w:t xml:space="preserve">. Therefore, the</w:t>
      </w:r>
      <w:r>
        <w:t xml:space="preserve"> </w:t>
      </w:r>
      <w:r>
        <w:rPr>
          <w:bCs/>
          <w:b/>
        </w:rPr>
        <w:t xml:space="preserve">Dietitian</w:t>
      </w:r>
      <w:r>
        <w:t xml:space="preserve"> </w:t>
      </w:r>
      <w:r>
        <w:t xml:space="preserve">serves as a trusted authority figure who debunks myths with evidence-based practice.</w:t>
      </w:r>
    </w:p>
    <w:p>
      <w:pPr>
        <w:pStyle w:val="BodyText"/>
      </w:pPr>
      <w:r>
        <w:t xml:space="preserve">Dietitian is not just an individual practitioner but a public health advocate essential for shaping the future health outcomes of the population in</w:t>
      </w:r>
      <w:r>
        <w:t xml:space="preserve"> </w:t>
      </w:r>
      <w:r>
        <w:rPr>
          <w:bCs/>
          <w:b/>
        </w:rPr>
        <w:t xml:space="preserve">China Shanghai</w:t>
      </w:r>
      <w:r>
        <w:t xml:space="preserve">.</w:t>
      </w:r>
    </w:p>
    <w:bookmarkEnd w:id="23"/>
    <w:bookmarkStart w:id="24" w:name="X25356add0e36cbf07500b8191d6a9629d458fc7"/>
    <w:p>
      <w:pPr>
        <w:pStyle w:val="Heading2"/>
      </w:pPr>
      <w:r>
        <w:t xml:space="preserve">The Unique Challenges of the Shanghai Context</w:t>
      </w:r>
    </w:p>
    <w:p>
      <w:pPr>
        <w:pStyle w:val="FirstParagraph"/>
      </w:pPr>
      <w:r>
        <w:t xml:space="preserve">Serving as a dietitian in this region also requires navigating specific logistical and social challenges. The diversity of cuisine in Shanghai—from delicate Shanghainese braised dishes to spicy Sichuan influences—offers both richness and difficulty in creating uniform dietary guidelines. High sodium content, common in local cooking styles, poses a specific challenge for hypertensive patients that requires creative culinary substitutions rather than simple restriction.</w:t>
      </w:r>
    </w:p>
    <w:p>
      <w:pPr>
        <w:pStyle w:val="BodyText"/>
      </w:pPr>
      <w:r>
        <w:t xml:space="preserve">Moreover, the demographic shift is significant. With an aging population in</w:t>
      </w:r>
      <w:r>
        <w:t xml:space="preserve"> </w:t>
      </w:r>
      <w:r>
        <w:rPr>
          <w:bCs/>
          <w:b/>
        </w:rPr>
        <w:t xml:space="preserve">China Shanghai</w:t>
      </w:r>
      <w:r>
        <w:t xml:space="preserve">, there is a growing need for geriatric nutrition expertise. Dietitians must address issues like sarcopenia (muscle loss) and dysphagia (swallowing difficulties) while ensuring that elderly patients continue to enjoy their meals, preserving the social and emotional benefits of dining.</w:t>
      </w:r>
    </w:p>
    <w:bookmarkEnd w:id="24"/>
    <w:bookmarkStart w:id="25" w:name="X5c75a9114fd8b9baec273c33620869bfb260dba"/>
    <w:p>
      <w:pPr>
        <w:pStyle w:val="Heading2"/>
      </w:pPr>
      <w:r>
        <w:t xml:space="preserve">Conclusion: A Future of Integrated Wellness</w:t>
      </w:r>
    </w:p>
    <w:p>
      <w:pPr>
        <w:pStyle w:val="FirstParagraph"/>
      </w:pPr>
      <w:r>
        <w:t xml:space="preserve">In conclusion, the profession of the dietitian in</w:t>
      </w:r>
      <w:r>
        <w:t xml:space="preserve"> </w:t>
      </w:r>
      <w:r>
        <w:rPr>
          <w:bCs/>
          <w:b/>
        </w:rPr>
        <w:t xml:space="preserve">China Shanghai</w:t>
      </w:r>
      <w:r>
        <w:t xml:space="preserve"> </w:t>
      </w:r>
      <w:r>
        <w:t xml:space="preserve">is a dynamic blend of scientific rigor and cultural sensitivity. It requires a deep understanding of traditional Chinese medicine concepts alongside modern nutritional biochemistry. As Shanghai continues to evolve as a global hub, the demand for skilled nutrition professionals will only increase.</w:t>
      </w:r>
    </w:p>
    <w:p>
      <w:pPr>
        <w:pStyle w:val="BodyText"/>
      </w:pPr>
      <w:r>
        <w:t xml:space="preserve">The reflection on this topic underscores that being a dietitian in this region is not merely about counting nutrients; it is about empowering individuals and communities to make informed choices within a rich cultural framework. The future of healthcare in</w:t>
      </w:r>
      <w:r>
        <w:t xml:space="preserve"> </w:t>
      </w:r>
      <w:r>
        <w:rPr>
          <w:bCs/>
          <w:b/>
        </w:rPr>
        <w:t xml:space="preserve">China Shanghai</w:t>
      </w:r>
      <w:r>
        <w:t xml:space="preserve"> </w:t>
      </w:r>
      <w:r>
        <w:t xml:space="preserve">depends heavily on the ability of dietitians to integrate traditional wisdom with modern science, ensuring that as the city moves forward, its population remains healthy, vibrant, and nourished. Thus, the</w:t>
      </w:r>
      <w:r>
        <w:t xml:space="preserve"> </w:t>
      </w:r>
      <w:r>
        <w:rPr>
          <w:bCs/>
          <w:b/>
        </w:rPr>
        <w:t xml:space="preserve">Dietitian</w:t>
      </w:r>
      <w:r>
        <w:t xml:space="preserve"> </w:t>
      </w:r>
      <w:r>
        <w:t xml:space="preserve">stands at the forefront of this public health transformation in</w:t>
      </w:r>
      <w:r>
        <w:t xml:space="preserve"> </w:t>
      </w:r>
      <w:r>
        <w:rPr>
          <w:bCs/>
          <w:b/>
        </w:rPr>
        <w:t xml:space="preserve">China Shanghai</w:t>
      </w:r>
      <w:r>
        <w:t xml:space="preserve">, acting as a guardian of both physical health and cultural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Dietitians in China, Shanghai</dc:title>
  <dc:creator/>
  <cp:keywords/>
  <dcterms:created xsi:type="dcterms:W3CDTF">2026-07-29T21:47:15Z</dcterms:created>
  <dcterms:modified xsi:type="dcterms:W3CDTF">2026-07-29T21:47:15Z</dcterms:modified>
</cp:coreProperties>
</file>

<file path=docProps/custom.xml><?xml version="1.0" encoding="utf-8"?>
<Properties xmlns="http://schemas.openxmlformats.org/officeDocument/2006/custom-properties" xmlns:vt="http://schemas.openxmlformats.org/officeDocument/2006/docPropsVTypes"/>
</file>