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Japan,</w:t>
      </w:r>
      <w:r>
        <w:t xml:space="preserve"> </w:t>
      </w:r>
      <w:r>
        <w:t xml:space="preserve">Kyoto</w:t>
      </w:r>
    </w:p>
    <w:bookmarkStart w:id="20" w:name="Xe6f54d6a55bcbd8f08f6fd19dff8374bb0e09ba"/>
    <w:p>
      <w:pPr>
        <w:pStyle w:val="Heading1"/>
      </w:pPr>
      <w:r>
        <w:t xml:space="preserve">A Nutritional Bridge Between Tradition and Modernity: Reflecting on the Dietitian in Japan, Kyoto</w:t>
      </w:r>
    </w:p>
    <w:p>
      <w:pPr>
        <w:pStyle w:val="FirstParagraph"/>
      </w:pPr>
      <w:r>
        <w:t xml:space="preserve">The intersection of culinary heritage, public health, and cultural identity creates a unique professional landscape for a</w:t>
      </w:r>
      <w:r>
        <w:t xml:space="preserve"> </w:t>
      </w:r>
      <w:r>
        <w:rPr>
          <w:bCs/>
          <w:b/>
        </w:rPr>
        <w:t xml:space="preserve">Dietitian</w:t>
      </w:r>
      <w:r>
        <w:t xml:space="preserve">. Nowhere is this intersection more profound than in</w:t>
      </w:r>
      <w:r>
        <w:t xml:space="preserve"> </w:t>
      </w:r>
      <w:r>
        <w:rPr>
          <w:bCs/>
          <w:b/>
        </w:rPr>
        <w:t xml:space="preserve">Japan Kyoto</w:t>
      </w:r>
      <w:r>
        <w:t xml:space="preserve">, a city that serves as the spiritual and cultural heart of the nation. To reflect on the role of dietetics within this specific geographic and cultural context is to engage with centuries-old philosophies of food, modern dietary challenges, and the evolving definition of health in a rapidly changing society.</w:t>
      </w:r>
    </w:p>
    <w:p>
      <w:pPr>
        <w:pStyle w:val="BodyText"/>
      </w:pPr>
      <w:r>
        <w:t xml:space="preserve">Kyoto is not merely a backdrop for this reflection; it is an active participant in shaping dietary practices. As the former capital of Japan for over a millennium, Kyoto possesses a distinct culinary identity known as</w:t>
      </w:r>
      <w:r>
        <w:t xml:space="preserve"> </w:t>
      </w:r>
      <w:r>
        <w:rPr>
          <w:iCs/>
          <w:i/>
        </w:rPr>
        <w:t xml:space="preserve">Kyo-ryori</w:t>
      </w:r>
      <w:r>
        <w:t xml:space="preserve">. This cuisine is characterized by its subtlety, seasonality, and meticulous attention to presentation. It stands in contrast to the robust flavors of Osaka or the simplicity of rural farming communities. For a</w:t>
      </w:r>
      <w:r>
        <w:t xml:space="preserve"> </w:t>
      </w:r>
      <w:r>
        <w:rPr>
          <w:bCs/>
          <w:b/>
        </w:rPr>
        <w:t xml:space="preserve">Dietitian</w:t>
      </w:r>
      <w:r>
        <w:t xml:space="preserve"> </w:t>
      </w:r>
      <w:r>
        <w:t xml:space="preserve">working in this environment, understanding these nuances is not optional; it is fundamental. The traditional Japanese diet (</w:t>
      </w:r>
      <w:r>
        <w:rPr>
          <w:iCs/>
          <w:i/>
        </w:rPr>
        <w:t xml:space="preserve">Washoku</w:t>
      </w:r>
      <w:r>
        <w:t xml:space="preserve">) has been recognized by UNESCO as an Intangible Cultural Heritage, largely due to its balance of nutrition and sustainability. However, the modern reality of</w:t>
      </w:r>
      <w:r>
        <w:t xml:space="preserve"> </w:t>
      </w:r>
      <w:r>
        <w:rPr>
          <w:bCs/>
          <w:b/>
        </w:rPr>
        <w:t xml:space="preserve">Japan Kyoto</w:t>
      </w:r>
      <w:r>
        <w:t xml:space="preserve"> </w:t>
      </w:r>
      <w:r>
        <w:t xml:space="preserve">presents a complex dichotomy between preserving these healthy traditions and adapting to globalized eating habits.</w:t>
      </w:r>
    </w:p>
    <w:p>
      <w:pPr>
        <w:pStyle w:val="BodyText"/>
      </w:pPr>
      <w:r>
        <w:t xml:space="preserve">The primary reflection centers on the challenge of bridging historical wisdom with contemporary nutritional science. The traditional diet in Kyoto emphasizes rice, fish, soy products like tofu and miso, and a vast array of seasonal vegetables. This pattern is low in saturated fats and high in fiber, antioxidants, and omega-3 fatty acids. For decades, this has been cited as a key factor contributing to the longevity of the Japanese population. Yet today’s</w:t>
      </w:r>
      <w:r>
        <w:t xml:space="preserve"> </w:t>
      </w:r>
      <w:r>
        <w:rPr>
          <w:bCs/>
          <w:b/>
        </w:rPr>
        <w:t xml:space="preserve">Dietitian</w:t>
      </w:r>
      <w:r>
        <w:t xml:space="preserve"> </w:t>
      </w:r>
      <w:r>
        <w:t xml:space="preserve">faces patients who are increasingly consuming processed foods, Western-style breads, and sugary beverages. The role of the dietitian is not to dismiss modern preferences but to integrate them healthily. In Kyoto, this might mean advising a young professional on how to maintain their energy levels during a fast-paced career while incorporating</w:t>
      </w:r>
      <w:r>
        <w:t xml:space="preserve"> </w:t>
      </w:r>
      <w:r>
        <w:rPr>
          <w:iCs/>
          <w:i/>
        </w:rPr>
        <w:t xml:space="preserve">Kyo-yasai</w:t>
      </w:r>
      <w:r>
        <w:t xml:space="preserve"> </w:t>
      </w:r>
      <w:r>
        <w:t xml:space="preserve">(Kyoto vegetables) into their daily meals in accessible ways.</w:t>
      </w:r>
    </w:p>
    <w:p>
      <w:pPr>
        <w:pStyle w:val="BodyText"/>
      </w:pPr>
      <w:r>
        <w:t xml:space="preserve">Furthermore, the demographic structure of Japan demands a specialized approach from dietitians. With one of the world’s oldest populations,</w:t>
      </w:r>
      <w:r>
        <w:t xml:space="preserve"> </w:t>
      </w:r>
      <w:r>
        <w:rPr>
          <w:bCs/>
          <w:b/>
        </w:rPr>
        <w:t xml:space="preserve">Japan Kyoto</w:t>
      </w:r>
      <w:r>
        <w:t xml:space="preserve"> </w:t>
      </w:r>
      <w:r>
        <w:t xml:space="preserve">is dealing with an aging society that requires specific nutritional interventions to combat sarcopenia (muscle loss), osteoporosis, and cognitive decline. The dietitian here acts as a crucial component of the healthcare team. It is not enough to simply prescribe a calorie count; one must consider the social aspects of eating. In Kyoto, dining is often a communal activity, deeply tied to family structures and social bonds. A meal plan that ignores the psychological comfort derived from shared meals fails to address holistic health. Therefore, effective dietary counseling in this region must respect these social rituals while gently guiding towards healthier compositions.</w:t>
      </w:r>
    </w:p>
    <w:p>
      <w:pPr>
        <w:pStyle w:val="BodyText"/>
      </w:pPr>
      <w:r>
        <w:t xml:space="preserve">Cultural preservation also plays a significant role in the daily work of a dietitian in</w:t>
      </w:r>
      <w:r>
        <w:t xml:space="preserve"> </w:t>
      </w:r>
      <w:r>
        <w:rPr>
          <w:bCs/>
          <w:b/>
        </w:rPr>
        <w:t xml:space="preserve">Japan Kyoto</w:t>
      </w:r>
      <w:r>
        <w:t xml:space="preserve">. There is a growing movement among younger generations to reconnect with their roots through food. This creates an opportunity for dietitians to act as educators and cultural ambassadors. By explaining the nutritional benefits of fermented foods like miso and natto, or the mineral density of sea vegetables, dietitians can validate traditional practices through scientific evidence. In Kyoto, where tea ceremony culture (</w:t>
      </w:r>
      <w:r>
        <w:rPr>
          <w:iCs/>
          <w:i/>
        </w:rPr>
        <w:t xml:space="preserve">Chanoyu</w:t>
      </w:r>
      <w:r>
        <w:t xml:space="preserve">) emphasizes mindfulness and balance, dietitians can draw parallels between these meditative practices and mindful eating. This holistic approach resonates deeply with the local ethos.</w:t>
      </w:r>
    </w:p>
    <w:p>
      <w:pPr>
        <w:pStyle w:val="BodyText"/>
      </w:pPr>
      <w:r>
        <w:t xml:space="preserve">The sustainability aspect of nutrition is another critical reflection point.</w:t>
      </w:r>
      <w:r>
        <w:t xml:space="preserve"> </w:t>
      </w:r>
      <w:r>
        <w:rPr>
          <w:bCs/>
          <w:b/>
        </w:rPr>
        <w:t xml:space="preserve">Japan Kyoto</w:t>
      </w:r>
      <w:r>
        <w:t xml:space="preserve">, like many global cities, is grappling with food waste and environmental concerns. The concept of</w:t>
      </w:r>
      <w:r>
        <w:t xml:space="preserve"> </w:t>
      </w:r>
      <w:r>
        <w:rPr>
          <w:iCs/>
          <w:i/>
        </w:rPr>
        <w:t xml:space="preserve">Mottainai</w:t>
      </w:r>
      <w:r>
        <w:t xml:space="preserve"> </w:t>
      </w:r>
      <w:r>
        <w:t xml:space="preserve">(regret over waste) is ingrained in Japanese culture. Dietitians are uniquely positioned to promote sustainable eating habits that align with both personal health and environmental responsibility. This involves educating clients on reducing food waste, understanding seasonal availability (</w:t>
      </w:r>
      <w:r>
        <w:rPr>
          <w:iCs/>
          <w:i/>
        </w:rPr>
        <w:t xml:space="preserve">Shun</w:t>
      </w:r>
      <w:r>
        <w:t xml:space="preserve">) to minimize carbon footprints, and choosing plant-forward diets that reduce reliance on resource-intensive meats. In a city proud of its artisanal producers and local farms, promoting locally sourced ingredients is not just an economic imperative but a nutritional one.</w:t>
      </w:r>
    </w:p>
    <w:p>
      <w:pPr>
        <w:pStyle w:val="BodyText"/>
      </w:pPr>
      <w:r>
        <w:t xml:space="preserve">The professional challenges for a dietitian in this region are also notable. There is often a gap between the knowledge of nutrition and the ability to implement it in daily life due to time constraints and urban lifestyle pressures. In Kyoto, despite its slower pace compared to Tokyo, modern life still demands efficiency. Dietitians must provide practical, realistic advice rather than idealistic perfectionism. This means creating meal plans that are feasible for working individuals or families with young children. It requires creativity and empathy.</w:t>
      </w:r>
    </w:p>
    <w:p>
      <w:pPr>
        <w:pStyle w:val="BodyText"/>
      </w:pPr>
      <w:r>
        <w:t xml:space="preserve">In conclusion, the role of a</w:t>
      </w:r>
      <w:r>
        <w:t xml:space="preserve"> </w:t>
      </w:r>
      <w:r>
        <w:rPr>
          <w:bCs/>
          <w:b/>
        </w:rPr>
        <w:t xml:space="preserve">Dietitian</w:t>
      </w:r>
      <w:r>
        <w:t xml:space="preserve"> </w:t>
      </w:r>
      <w:r>
        <w:t xml:space="preserve">in</w:t>
      </w:r>
      <w:r>
        <w:t xml:space="preserve"> </w:t>
      </w:r>
      <w:r>
        <w:rPr>
          <w:bCs/>
          <w:b/>
        </w:rPr>
        <w:t xml:space="preserve">Japan Kyoto</w:t>
      </w:r>
      <w:r>
        <w:t xml:space="preserve"> </w:t>
      </w:r>
      <w:r>
        <w:t xml:space="preserve">is multifaceted and deeply impactful. It is a role that requires a delicate balance between respecting ancient culinary traditions and addressing modern health crises such as lifestyle-related diseases. It involves understanding the cultural significance of food, supporting an aging population with dignity, and promoting sustainability. The dietitian in this context is not just a prescriber of meals but a guardian of cultural heritage and a promoter of holistic well-being. As Kyoto continues to evolve while holding onto its past, the dietitian remains a vital guide, helping individuals navigate their journey towards health through the universal language of food.</w:t>
      </w:r>
    </w:p>
    <w:p>
      <w:pPr>
        <w:pStyle w:val="BodyText"/>
      </w:pPr>
      <w:r>
        <w:t xml:space="preserve">This reflection underscores that nutrition is never just about biology; it is about culture, community, and history. In</w:t>
      </w:r>
      <w:r>
        <w:t xml:space="preserve"> </w:t>
      </w:r>
      <w:r>
        <w:rPr>
          <w:bCs/>
          <w:b/>
        </w:rPr>
        <w:t xml:space="preserve">Japan Kyoto</w:t>
      </w:r>
      <w:r>
        <w:t xml:space="preserve">, where every meal can tell a story of seasons past and future hopes, the dietitian writes a new chapter in this ongoing narrative. By integrating traditional values with scientific innovation, they ensure that the health benefits of the Japanese diet continue to thrive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Dietitian in Japan, Kyoto</dc:title>
  <dc:creator/>
  <cp:keywords/>
  <dcterms:created xsi:type="dcterms:W3CDTF">2026-07-30T05:47:52Z</dcterms:created>
  <dcterms:modified xsi:type="dcterms:W3CDTF">2026-07-30T05:47:52Z</dcterms:modified>
</cp:coreProperties>
</file>

<file path=docProps/custom.xml><?xml version="1.0" encoding="utf-8"?>
<Properties xmlns="http://schemas.openxmlformats.org/officeDocument/2006/custom-properties" xmlns:vt="http://schemas.openxmlformats.org/officeDocument/2006/docPropsVTypes"/>
</file>