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6" w:name="X1592ca60618ed4dda567f5206963edbc616e3c4"/>
    <w:p>
      <w:pPr>
        <w:pStyle w:val="Heading1"/>
      </w:pPr>
      <w:r>
        <w:t xml:space="preserve">The Bridge and The Mirror: A Reflection on Being a Diplomat in Santiago, Chile</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 </w:t>
      </w:r>
      <w:r>
        <w:t xml:space="preserve">Navigating the Complexities of Diplomacy in the Heart of Santiago</w:t>
      </w:r>
    </w:p>
    <w:bookmarkStart w:id="20" w:name="X630e3b8665d6047abe6de983a5254397b7a1151"/>
    <w:p>
      <w:pPr>
        <w:pStyle w:val="Heading2"/>
      </w:pPr>
      <w:r>
        <w:t xml:space="preserve">I. Introduction: The Weight of Representation</w:t>
      </w:r>
    </w:p>
    <w:p>
      <w:pPr>
        <w:pStyle w:val="BlockText"/>
      </w:pPr>
      <w:r>
        <w:t xml:space="preserve">"Diplomacy is the art of telling people to go to hell in such a way that they ask for directions."</w:t>
      </w:r>
    </w:p>
    <w:p>
      <w:pPr>
        <w:pStyle w:val="FirstParagraph"/>
      </w:pPr>
      <w:r>
        <w:t xml:space="preserve">This famous adage, often attributed to Winston Churchill or Charles Rolls depending on the source, captures only a fraction of the nuanced reality I have encountered since assuming my post as Diplomat in Chile Santiago. It is easy for the public to view diplomacy through the lens of grand treaties and ceremonial handshakes. However, my reflections during these past months have revealed that true diplomatic efficacy lies not in theatrics, but in patience, cultural humility, and an unwavering commitment to dialogue.</w:t>
      </w:r>
    </w:p>
    <w:p>
      <w:pPr>
        <w:pStyle w:val="BodyText"/>
      </w:pPr>
      <w:r>
        <w:t xml:space="preserve">The role of a Diplomat is inherently paradoxical. One must represent their home nation with pride while simultaneously respecting the sovereignty and distinct identity of the host country. In Santiago, a city that serves as both a political hub and a gateway to South America, this tension is palpable. The mountains surrounding the capital do not just define its geography; they seem to symbolize the barriers we must climb to achieve mutual understanding. This reflection paper explores my personal journey, professional challenges, and evolving perspective on what it means to serve as a Diplomat in such a dynamic environment.</w:t>
      </w:r>
    </w:p>
    <w:bookmarkEnd w:id="20"/>
    <w:bookmarkStart w:id="21" w:name="ii.-the-cultural-landscape-of-santiago"/>
    <w:p>
      <w:pPr>
        <w:pStyle w:val="Heading2"/>
      </w:pPr>
      <w:r>
        <w:t xml:space="preserve">II. The Cultural Landscape of Santiago</w:t>
      </w:r>
    </w:p>
    <w:p>
      <w:pPr>
        <w:pStyle w:val="FirstParagraph"/>
      </w:pPr>
      <w:r>
        <w:t xml:space="preserve">To understand the function of a Diplomat in Chile Santiago, one must first appreciate the unique socio-political fabric of the region. Chile is often described as an island economy and an island culture within South America, possessing a distinct sense of order and stability compared to its neighbors. Yet, beneath this surface lies a society undergoing profound transformation.</w:t>
      </w:r>
    </w:p>
    <w:p>
      <w:pPr>
        <w:pStyle w:val="BodyText"/>
      </w:pPr>
      <w:r>
        <w:t xml:space="preserve">My initial assumption was that my primary task would be economic promotion—facilitating trade deals and encouraging investment. While these tasks remain central to the mandate of any Diplomat, I quickly learned that in Santiago, political context is everything. The recent constitutional processes and social movements have shifted the national conversation toward equity, environmental justice, and indigenous rights. Ignoring these topics would render my diplomatic efforts superficial at best.</w:t>
      </w:r>
    </w:p>
    <w:p>
      <w:pPr>
        <w:pStyle w:val="BodyText"/>
      </w:pPr>
      <w:r>
        <w:t xml:space="preserve">I recall a specific meeting with a group of local civil society leaders in the Bellavista district. They challenged me on my country’s environmental policies with a fervor that was both intimidating and inspiring. As their Diplomat, I could not deflect with bureaucratic jargon. I had to listen, acknowledge the validity of their concerns, and explain our position within its broader international context. This interaction taught me that being a Diplomat is less about defending positions and more about building bridges of trust.</w:t>
      </w:r>
    </w:p>
    <w:bookmarkEnd w:id="21"/>
    <w:bookmarkStart w:id="22" w:name="iii.-the-art-of-nuance-in-communication"/>
    <w:p>
      <w:pPr>
        <w:pStyle w:val="Heading2"/>
      </w:pPr>
      <w:r>
        <w:t xml:space="preserve">III. The Art of Nuance in Communication</w:t>
      </w:r>
    </w:p>
    <w:p>
      <w:pPr>
        <w:pStyle w:val="FirstParagraph"/>
      </w:pPr>
      <w:r>
        <w:t xml:space="preserve">The language barrier was not linguistic—Spanish is widely spoken among the diplomatic corps—but rather cultural. In Santiago, relationships are paramount. Business is conducted through personal connections, and trust is built over long lunches and shared cultural experiences. This stands in stark contrast to the transactional nature of diplomacy I had experienced in Northern Europe.</w:t>
      </w:r>
    </w:p>
    <w:p>
      <w:pPr>
        <w:pStyle w:val="BodyText"/>
      </w:pPr>
      <w:r>
        <w:t xml:space="preserve">One significant challenge was adapting to the Chilean concept of</w:t>
      </w:r>
      <w:r>
        <w:t xml:space="preserve"> </w:t>
      </w:r>
      <w:r>
        <w:rPr>
          <w:iCs/>
          <w:i/>
        </w:rPr>
        <w:t xml:space="preserve">"cariño"</w:t>
      </w:r>
      <w:r>
        <w:t xml:space="preserve"> </w:t>
      </w:r>
      <w:r>
        <w:t xml:space="preserve">(affection) combined with formal respect. As a Diplomat, maintaining professional boundaries is crucial, yet refusing social invitations can be interpreted as coldness or disinterest. I had to navigate this delicate balance carefully.</w:t>
      </w:r>
    </w:p>
    <w:p>
      <w:pPr>
        <w:pStyle w:val="BodyText"/>
      </w:pPr>
      <w:r>
        <w:t xml:space="preserve">I learned that the term "Diplomat" carries a heavy responsibility in the eyes of locals. They expect their representatives to not just be intermediaries but also advocates for their people abroad and educators within their own borders. This dual role requires a high degree of emotional intelligence. For instance, when explaining complex trade agreements, I had to translate technical legalities into narratives that resonated with everyday Chileans concerned about local industries.</w:t>
      </w:r>
    </w:p>
    <w:bookmarkEnd w:id="22"/>
    <w:bookmarkStart w:id="23" w:name="iv.-navigating-political-volatility"/>
    <w:p>
      <w:pPr>
        <w:pStyle w:val="Heading2"/>
      </w:pPr>
      <w:r>
        <w:t xml:space="preserve">IV. Navigating Political Volatility</w:t>
      </w:r>
    </w:p>
    <w:p>
      <w:pPr>
        <w:pStyle w:val="FirstParagraph"/>
      </w:pPr>
      <w:r>
        <w:t xml:space="preserve">Santiago is a city of contrasts: gleaming skyscrapers in the financial district sit just blocks away from historic neighborhoods marked by the scars of past political turmoil. As a Diplomat, one becomes acutely aware of the fragility of democratic institutions and social cohesion.</w:t>
      </w:r>
    </w:p>
    <w:p>
      <w:pPr>
        <w:pStyle w:val="BodyText"/>
      </w:pPr>
      <w:r>
        <w:t xml:space="preserve">The recent history of Chile offers valuable lessons for any Diplomat. The country’s transition from dictatorship to democracy is relatively young in historical terms. Consequently, political discourse is often charged with emotion and ideological depth. My role has required me to remain neutral while fostering dialogue between opposing factions. This neutrality does not mean indifference; it means treating all stakeholders with equal dignity.</w:t>
      </w:r>
    </w:p>
    <w:p>
      <w:pPr>
        <w:pStyle w:val="BodyText"/>
      </w:pPr>
      <w:r>
        <w:t xml:space="preserve">I have participated in roundtables discussing human rights, education reform, and public security. In these settings, my presence as a Diplomat serves as a reminder of international standards and best practices. However, I must always be careful not to appear prescriptive or imperialistic. The key is to offer support without imposing solutions.</w:t>
      </w:r>
    </w:p>
    <w:bookmarkEnd w:id="23"/>
    <w:bookmarkStart w:id="24" w:name="X31548b6539b9e04ba341f7a4f448e1b24ba4db9"/>
    <w:p>
      <w:pPr>
        <w:pStyle w:val="Heading2"/>
      </w:pPr>
      <w:r>
        <w:t xml:space="preserve">V. Personal Growth and Professional Evolution</w:t>
      </w:r>
    </w:p>
    <w:p>
      <w:pPr>
        <w:pStyle w:val="FirstParagraph"/>
      </w:pPr>
      <w:r>
        <w:t xml:space="preserve">Serving as a Diplomat in Chile Santiago has been a transformative experience for my own worldview. It has forced me to confront my own biases and assumptions about global politics.</w:t>
      </w:r>
    </w:p>
    <w:p>
      <w:pPr>
        <w:numPr>
          <w:ilvl w:val="0"/>
          <w:numId w:val="1001"/>
        </w:numPr>
        <w:pStyle w:val="Compact"/>
      </w:pPr>
      <w:r>
        <w:rPr>
          <w:bCs/>
          <w:b/>
        </w:rPr>
        <w:t xml:space="preserve">Cultural Humility:</w:t>
      </w:r>
      <w:r>
        <w:t xml:space="preserve"> </w:t>
      </w:r>
      <w:r>
        <w:t xml:space="preserve">I have learned that no culture is superior, only different. Understanding the deep roots of Chilean identity—including its Mapuche heritage—has enriched my perspective as a Diplomat.</w:t>
      </w:r>
    </w:p>
    <w:p>
      <w:pPr>
        <w:numPr>
          <w:ilvl w:val="0"/>
          <w:numId w:val="1001"/>
        </w:numPr>
        <w:pStyle w:val="Compact"/>
      </w:pPr>
      <w:r>
        <w:rPr>
          <w:bCs/>
          <w:b/>
        </w:rPr>
        <w:t xml:space="preserve">Patient Persistence:</w:t>
      </w:r>
      <w:r>
        <w:t xml:space="preserve"> </w:t>
      </w:r>
      <w:r>
        <w:t xml:space="preserve">Diplomacy is a marathon, not a sprint. Progress in Santiago often comes in small increments rather than dramatic breakthroughs.</w:t>
      </w:r>
    </w:p>
    <w:p>
      <w:pPr>
        <w:numPr>
          <w:ilvl w:val="0"/>
          <w:numId w:val="1001"/>
        </w:numPr>
        <w:pStyle w:val="Compact"/>
      </w:pPr>
      <w:r>
        <w:rPr>
          <w:bCs/>
          <w:b/>
        </w:rPr>
        <w:t xml:space="preserve">Resilience:</w:t>
      </w:r>
      <w:r>
        <w:t xml:space="preserve"> </w:t>
      </w:r>
      <w:r>
        <w:t xml:space="preserve">Dealing with criticism and misunderstanding has strengthened my resolve to uphold the values of peace and cooperation that diplomacy seeks to promote.</w:t>
      </w:r>
    </w:p>
    <w:p>
      <w:pPr>
        <w:pStyle w:val="FirstParagraph"/>
      </w:pPr>
      <w:r>
        <w:t xml:space="preserve">I have also grown closer to my colleagues from other embassies. The diplomatic community in Santiago is vibrant and collaborative. We share challenges, celebrate successes, and support each other during times of crisis. This sense of camaraderie is vital for sustaining morale in the demanding role of a Diplomat.</w:t>
      </w:r>
    </w:p>
    <w:bookmarkEnd w:id="24"/>
    <w:bookmarkStart w:id="25" w:name="vi.-conclusion-the-future-of-diplomacy"/>
    <w:p>
      <w:pPr>
        <w:pStyle w:val="Heading2"/>
      </w:pPr>
      <w:r>
        <w:t xml:space="preserve">VI. Conclusion: The Future of Diplomacy</w:t>
      </w:r>
    </w:p>
    <w:p>
      <w:pPr>
        <w:pStyle w:val="FirstParagraph"/>
      </w:pPr>
      <w:r>
        <w:t xml:space="preserve">As I continue my tenure as Diplomat in Chile Santiago, I am filled with both caution and hope. The challenges facing the region—climate change, inequality, technological disruption—are global in scope but local in impact.</w:t>
      </w:r>
    </w:p>
    <w:p>
      <w:pPr>
        <w:pStyle w:val="BodyText"/>
      </w:pPr>
      <w:r>
        <w:t xml:space="preserve">The future of diplomacy will require greater innovation and inclusivity. We must engage not only with governments but also with youth organizations, indigenous groups, and private sector innovators. The traditional model of closed-door negotiations is giving way to a more open, transparent approach.</w:t>
      </w:r>
    </w:p>
    <w:p>
      <w:pPr>
        <w:pStyle w:val="BlockText"/>
      </w:pPr>
      <w:r>
        <w:t xml:space="preserve">"Diplomacy is the management of interdependence by negotiation."</w:t>
      </w:r>
    </w:p>
    <w:p>
      <w:pPr>
        <w:pStyle w:val="FirstParagraph"/>
      </w:pPr>
      <w:r>
        <w:t xml:space="preserve">In Santiago, I see this interdependence played out daily. The Andes mountains connect us to our neighbors to the east and west; the Pacific Ocean connects us to Asia and beyond. As a Diplomat, my task is to ensure that these connections are leveraged for mutual benefit.</w:t>
      </w:r>
    </w:p>
    <w:p>
      <w:pPr>
        <w:pStyle w:val="BodyText"/>
      </w:pPr>
      <w:r>
        <w:t xml:space="preserve">This reflection paper serves as a snapshot of my journey so far. It is not an endpoint but a marker in an ongoing process of learning and adaptation. The title "Diplomat" may evoke images of silk ties and polished silver, but the reality is much messier, more rewarding, and ultimately more human.</w:t>
      </w:r>
    </w:p>
    <w:p>
      <w:pPr>
        <w:pStyle w:val="BodyText"/>
      </w:pPr>
      <w:r>
        <w:t xml:space="preserve">I leave this document with a renewed sense of purpose. To serve as a Diplomat in Chile Santiago is to be part of a larger story—a story of nations seeking to understand one another in an increasingly fragmented world. It is my privilege to contribute, however modestly, to that narrative.</w:t>
      </w:r>
    </w:p>
    <w:p>
      <w:r>
        <w:pict>
          <v:rect style="width:0;height:1.5pt" o:hralign="center" o:hrstd="t" o:hr="t"/>
        </w:pict>
      </w:r>
    </w:p>
    <w:p>
      <w:pPr>
        <w:pStyle w:val="FirstParagraph"/>
      </w:pPr>
      <w:r>
        <w:t xml:space="preserve">*Note: This reflection paper was compiled based on personal experiences and observations during the tenure as Diplomat in Chile Santiago. All names and specific incidents have been anonymized to protect confidentiality where necessary.*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Diplomat in Chile Santiago</dc:title>
  <dc:creator/>
  <dc:language>en</dc:language>
  <cp:keywords/>
  <dcterms:created xsi:type="dcterms:W3CDTF">2026-07-29T15:02:39Z</dcterms:created>
  <dcterms:modified xsi:type="dcterms:W3CDTF">2026-07-29T15:02:39Z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