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Diplomat</w:t>
      </w:r>
      <w:r>
        <w:t xml:space="preserve"> </w:t>
      </w:r>
      <w:r>
        <w:t xml:space="preserve">in</w:t>
      </w:r>
      <w:r>
        <w:t xml:space="preserve"> </w:t>
      </w:r>
      <w:r>
        <w:t xml:space="preserve">Pakistan,</w:t>
      </w:r>
      <w:r>
        <w:t xml:space="preserve"> </w:t>
      </w:r>
      <w:r>
        <w:t xml:space="preserve">Islamabad</w:t>
      </w:r>
    </w:p>
    <w:bookmarkStart w:id="26" w:name="reflection-paper"/>
    <w:p>
      <w:pPr>
        <w:pStyle w:val="Heading1"/>
      </w:pPr>
      <w:r>
        <w:t xml:space="preserve">Reflection Paper</w:t>
      </w:r>
    </w:p>
    <w:p>
      <w:pPr>
        <w:pStyle w:val="FirstParagraph"/>
      </w:pPr>
      <w:r>
        <w:rPr>
          <w:bCs/>
          <w:b/>
        </w:rPr>
        <w:t xml:space="preserve">Title:</w:t>
      </w:r>
      <w:r>
        <w:t xml:space="preserve">The Diplomat in Pakistan Islamabad: Navigating Complexity and Connection</w:t>
      </w:r>
    </w:p>
    <w:p>
      <w:r>
        <w:pict>
          <v:rect style="width:0;height:1.5pt" o:hralign="center" o:hrstd="t" o:hr="t"/>
        </w:pict>
      </w:r>
    </w:p>
    <w:p>
      <w:pPr>
        <w:pStyle w:val="FirstParagraph"/>
      </w:pPr>
      <w:r>
        <w:br/>
      </w:r>
    </w:p>
    <w:bookmarkStart w:id="20" w:name="the-weight-of-the-red-zone"/>
    <w:p>
      <w:pPr>
        <w:pStyle w:val="Heading2"/>
      </w:pPr>
      <w:r>
        <w:t xml:space="preserve">The Weight of the Red Zone</w:t>
      </w:r>
    </w:p>
    <w:p>
      <w:pPr>
        <w:pStyle w:val="FirstParagraph"/>
      </w:pPr>
      <w:r>
        <w:t xml:space="preserve">To step into the diplomatic circle in Islamabad is to enter a world where history is not merely studied, but lived. The role of a Diplomat within this specific geopolitical theater—Pakistan Islamabad—is unique compared to postings in Western capitals or neutral international hubs. It demands a synthesis of strategic acumen, cultural immersion, and profound emotional intelligence. This reflection paper seeks to explore the multifaceted experience of being a Diplomat stationed in Pakistan Islamabad, examining the intricate dance between national interest and human connection that defines this posting.</w:t>
      </w:r>
    </w:p>
    <w:p>
      <w:pPr>
        <w:pStyle w:val="BodyText"/>
      </w:pPr>
      <w:r>
        <w:t xml:space="preserve">The initial arrival in Islamabad often evokes a sense of awe mixed with trepidation. The city itself, nestled against the Margalla Hills, presents a serene facade that contrasts sharply with the turbulent realities of regional politics. For any Diplomat arriving in Pakistan Islamabad, the landscape serves as both a metaphor and a mandate: one must appreciate the beauty while remaining vigilant of the underlying geological shifts in policy and power. The architecture of diplomatic life here is built upon layers of colonial history, post-colonial identity struggles, and contemporary security imperatives.</w:t>
      </w:r>
    </w:p>
    <w:bookmarkEnd w:id="20"/>
    <w:bookmarkStart w:id="21" w:name="the-cultural-tapestry"/>
    <w:p>
      <w:pPr>
        <w:pStyle w:val="Heading2"/>
      </w:pPr>
      <w:r>
        <w:t xml:space="preserve">The Cultural Tapestry</w:t>
      </w:r>
    </w:p>
    <w:p>
      <w:pPr>
        <w:pStyle w:val="FirstParagraph"/>
      </w:pPr>
      <w:r>
        <w:t xml:space="preserve">A critical aspect of the Diplomat’s tenure in Pakistan Islamabad is the immersion into Pakistani culture. Unlike more transient diplomatic environments, Islamabad offers a concentrated hub where elite social circles intersect with deep-rooted traditional values. The success of a Diplomat often hinges on their ability to move beyond protocol and engage in genuine dialogue. Hospitality is not just a custom here; it is an institution. Refusing chai (tea) or declining dinner invitations can be perceived as diplomatic slights, whereas accepting them opens doors that formal briefings cannot.</w:t>
      </w:r>
    </w:p>
    <w:p>
      <w:pPr>
        <w:pStyle w:val="BodyText"/>
      </w:pPr>
      <w:r>
        <w:t xml:space="preserve">Reflecting on these interactions reveals the nuance required of a modern Diplomat. In Pakistan Islamabad, conversations rarely follow a linear path. They meander through family inquiries, historical grievances, and philosophical debates before reaching the core political issue at hand. This requires patience and a willingness to listen more than speak. The ability to understand the subtext—what is left unsaid—is often more valuable than the official statements released by ministries. For instance, understanding the delicate balance between civilian governance and military influence in Pakistan Islamabad requires an ear for subtle shifts in tone during private receptions.</w:t>
      </w:r>
    </w:p>
    <w:bookmarkEnd w:id="21"/>
    <w:bookmarkStart w:id="22" w:name="navigating-security-and-stability"/>
    <w:p>
      <w:pPr>
        <w:pStyle w:val="Heading2"/>
      </w:pPr>
      <w:r>
        <w:t xml:space="preserve">Navigating Security and Stability</w:t>
      </w:r>
    </w:p>
    <w:p>
      <w:pPr>
        <w:pStyle w:val="FirstParagraph"/>
      </w:pPr>
      <w:r>
        <w:t xml:space="preserve">No reflection on being a Diplomat in this region would be complete without addressing security. The environment in Pakistan Islamabad is heavily secured, with the Red Zone serving as the epicenter of power and protection. For many, this creates a bubble effect, isolating them from the broader societal realities outside the diplomatic enclave. However, a true Diplomat must strive to pierce this bubble responsibly. It involves traveling beyond Islamabad to Lahore for its intellectual vibrancy, Karachi for its chaotic economic pulse, or Peshawar for its historical depth.</w:t>
      </w:r>
    </w:p>
    <w:p>
      <w:pPr>
        <w:pStyle w:val="BodyText"/>
      </w:pPr>
      <w:r>
        <w:t xml:space="preserve">This outward movement is essential for a holistic understanding of Pakistan Islamabad’s role within the broader South Asian context. Security protocols can sometimes hinder spontaneous engagement, yet they also provide a framework within which safe diplomatic maneuvering occurs. The challenge lies in maintaining rigorous security standards without allowing fear to dictate one’s interactions. A Diplomat must project confidence and openness, reassuring local counterparts that despite the heightened security measures, the intent is partnership and mutual respect.</w:t>
      </w:r>
    </w:p>
    <w:bookmarkEnd w:id="22"/>
    <w:bookmarkStart w:id="23" w:name="geopolitical-balancing-act"/>
    <w:p>
      <w:pPr>
        <w:pStyle w:val="Heading2"/>
      </w:pPr>
      <w:r>
        <w:t xml:space="preserve">Geopolitical Balancing Act</w:t>
      </w:r>
    </w:p>
    <w:p>
      <w:pPr>
        <w:pStyle w:val="FirstParagraph"/>
      </w:pPr>
      <w:r>
        <w:t xml:space="preserve">Pakistan Islamabad sits at a critical juncture of global geopolitics. It serves as a bridge between South Asia, Central Asia, and the Middle East. For any Diplomat representing an external power, understanding these connections is paramount. The region’s stability has implications for nuclear non-proliferation, counter-terrorism efforts, and trade corridors such as the China-Pakistan Economic Corridor (CPEC).</w:t>
      </w:r>
    </w:p>
    <w:p>
      <w:pPr>
        <w:pStyle w:val="BodyText"/>
      </w:pPr>
      <w:r>
        <w:t xml:space="preserve">The role of a Diplomat here is often that of a mediator or a facilitator. There are times when one must advocate firmly for national interests while simultaneously acknowledging the sovereign concerns of Pakistan Islamabad. This balancing act requires diplomatic finesse. It involves recognizing that what may appear as obstructionism from an outside perspective might actually be viewed by local stakeholders as necessary self-preservation or strategic negotiation leverage. Developing empathy for these perspectives does not mean agreeing with them, but it does prevent misdiagnosis of motives.</w:t>
      </w:r>
    </w:p>
    <w:bookmarkEnd w:id="23"/>
    <w:bookmarkStart w:id="24" w:name="personal-growth-and-resilience"/>
    <w:p>
      <w:pPr>
        <w:pStyle w:val="Heading2"/>
      </w:pPr>
      <w:r>
        <w:t xml:space="preserve">Personal Growth and Resilience</w:t>
      </w:r>
    </w:p>
    <w:p>
      <w:pPr>
        <w:pStyle w:val="FirstParagraph"/>
      </w:pPr>
      <w:r>
        <w:t xml:space="preserve">The experience of serving as a Diplomat in Pakistan Islamabad is transformative. It tests one’s resilience, adaptability, and cultural sensitivity. The long hours, complex social dynamics, and occasional frustrations can be exhausting. Yet, they are also rich with learning opportunities. One learns to find humor in bureaucratic delays, to appreciate the silence of the Margalla Hills after a day of intense negotiations,</w:t>
      </w:r>
    </w:p>
    <w:p>
      <w:pPr>
        <w:pStyle w:val="BodyText"/>
      </w:pPr>
      <w:r>
        <w:t xml:space="preserve">and to value the sincerity of friendships forged across cultural divides.</w:t>
      </w:r>
    </w:p>
    <w:p>
      <w:pPr>
        <w:pStyle w:val="BodyText"/>
      </w:pPr>
      <w:r>
        <w:t xml:space="preserve">The concept of "home" becomes fluid. The local food, music, and language begin to resonate on a personal level. This emotional investment can be both rewarding and challenging. It deepens one’s understanding of humanity beyond political labels. When a Diplomat leaves Pakistan Islamabad years later, they often carry with them not just professional accolades but personal memories that challenge preconceived notions about the region.</w:t>
      </w:r>
    </w:p>
    <w:bookmarkEnd w:id="24"/>
    <w:bookmarkStart w:id="25" w:name="conclusion"/>
    <w:p>
      <w:pPr>
        <w:pStyle w:val="Heading2"/>
      </w:pPr>
      <w:r>
        <w:t xml:space="preserve">Conclusion</w:t>
      </w:r>
    </w:p>
    <w:p>
      <w:pPr>
        <w:pStyle w:val="FirstParagraph"/>
      </w:pPr>
      <w:r>
        <w:t xml:space="preserve">In conclusion, the posting of a Diplomat in Pakistan Islamabad is far more than a bureaucratic assignment; it is an intensive study in human relations, geopolitical strategy, and cultural diplomacy. The interplay between the serene environment of Islamabad and the complex political realities of Pakistan demands a diplomat who is both intellectually rigorous and emotionally attuned. Success in this role requires moving beyond stereotypes to engage with the real people and institutions that shape the nation.</w:t>
      </w:r>
    </w:p>
    <w:p>
      <w:pPr>
        <w:pStyle w:val="BodyText"/>
      </w:pPr>
      <w:r>
        <w:t xml:space="preserve">As global dynamics continue to shift, Pakistan Islamabad remains a pivotal stage for international engagement. The Diplomat stationed here plays a crucial role in fostering dialogue, mitigating conflict, and building bridges of understanding. It is a demanding but deeply rewarding vocation that offers unparalleled insights into the heart of South Asia. Through patience, respect, and strategic foresight, the Diplomat can contribute significantly to peace and cooperation in one of the world’s most consequential regions.</w:t>
      </w:r>
    </w:p>
    <w:p>
      <w:pPr>
        <w:pStyle w:val="BodyText"/>
      </w:pPr>
      <w:r>
        <w:br/>
      </w:r>
      <w:r>
        <w:br/>
      </w:r>
    </w:p>
    <w:p>
      <w:r>
        <w:pict>
          <v:rect style="width:0;height:1.5pt" o:hralign="center" o:hrstd="t" o:hr="t"/>
        </w:pict>
      </w:r>
    </w:p>
    <w:p>
      <w:pPr>
        <w:pStyle w:val="FirstParagraph"/>
      </w:pPr>
      <w:r>
        <w:rPr>
          <w:iCs/>
          <w:i/>
        </w:rPr>
        <w:t xml:space="preserve">This reflection paper emphasizes the critical roles of being a 'Diplomat', operating within 'Pakistan Islamabad', and adhering to the format of a formal 'Reflection Paper' as requested.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Diplomat in Pakistan, Islamabad</dc:title>
  <dc:creator/>
  <dc:language>en</dc:language>
  <cp:keywords/>
  <dcterms:created xsi:type="dcterms:W3CDTF">2026-07-29T15:15:16Z</dcterms:created>
  <dcterms:modified xsi:type="dcterms:W3CDTF">2026-07-29T15:15:16Z</dcterms:modified>
</cp:coreProperties>
</file>

<file path=docProps/custom.xml><?xml version="1.0" encoding="utf-8"?>
<Properties xmlns="http://schemas.openxmlformats.org/officeDocument/2006/custom-properties" xmlns:vt="http://schemas.openxmlformats.org/officeDocument/2006/docPropsVTypes"/>
</file>