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6" w:name="Xed9d7374e7c83dc210390a6e1609726aff7439a"/>
    <w:p>
      <w:pPr>
        <w:pStyle w:val="Heading1"/>
      </w:pPr>
      <w:r>
        <w:t xml:space="preserve">The Curator of Culture: A Reflection on the Editor in Italy Rome</w:t>
      </w:r>
    </w:p>
    <w:p>
      <w:pPr>
        <w:pStyle w:val="FirstParagraph"/>
      </w:pPr>
      <w:r>
        <w:t xml:space="preserve">In the bustling intellectual heart of Europe, where ancient stones whisper stories of empires past and modern ambitions reach for digital skies, the role of the</w:t>
      </w:r>
      <w:r>
        <w:t xml:space="preserve"> </w:t>
      </w:r>
      <w:r>
        <w:rPr>
          <w:bCs/>
          <w:b/>
        </w:rPr>
        <w:t xml:space="preserve">Editor</w:t>
      </w:r>
      <w:r>
        <w:br/>
      </w:r>
      <w:r>
        <w:t xml:space="preserve">has undergone a profound transformation. To reflect upon this profession within the specific cultural and geographic context of</w:t>
      </w:r>
      <w:r>
        <w:t xml:space="preserve"> </w:t>
      </w:r>
      <w:r>
        <w:rPr>
          <w:bCs/>
          <w:b/>
        </w:rPr>
        <w:t xml:space="preserve">Italy Rome</w:t>
      </w:r>
      <w:r>
        <w:br/>
      </w:r>
      <w:r>
        <w:t xml:space="preserve">is to engage with a duality that defines much of contemporary Italian life: the tension between deep-seated tradition and relentless innovation. This reflection paper explores how an Editor operating in Italy Rome must navigate these waters, serving not merely as a corrector of text, but as a cultural bridge, a guardian of linguistic integrity, and a strategic partner in storytelling.</w:t>
      </w:r>
    </w:p>
    <w:bookmarkStart w:id="20" w:name="the-weight-of-language-history"/>
    <w:p>
      <w:pPr>
        <w:pStyle w:val="Heading2"/>
      </w:pPr>
      <w:r>
        <w:t xml:space="preserve">The Weight of Language History</w:t>
      </w:r>
    </w:p>
    <w:p>
      <w:pPr>
        <w:pStyle w:val="FirstParagraph"/>
      </w:pPr>
      <w:r>
        <w:t xml:space="preserve">Rome is not just the capital of Italy; it is the historical repository of Latin. For an</w:t>
      </w:r>
      <w:r>
        <w:t xml:space="preserve"> </w:t>
      </w:r>
      <w:r>
        <w:rPr>
          <w:bCs/>
          <w:b/>
        </w:rPr>
        <w:t xml:space="preserve">Editor</w:t>
      </w:r>
      <w:r>
        <w:br/>
      </w:r>
      <w:r>
        <w:t xml:space="preserve">working here, language carries a physical weight. The streets are paved with inscriptions that have survived millennia, reminding us daily that words have permanence and power. In this environment, precision is not simply a professional standard; it is a cultural imperative.</w:t>
      </w:r>
    </w:p>
    <w:p>
      <w:pPr>
        <w:pStyle w:val="BodyText"/>
      </w:pPr>
      <w:r>
        <w:t xml:space="preserve">The modern Editor in Italy Rome must possess an acute sensitivity to the nuances of the Italian language, which has evolved from its Latin roots into one of the most melodic and expressive languages in the world. However, this evolution also brings complexity. With the influx of English loanwords driven by globalization and digital media, there is a constant struggle to maintain linguistic purity without stifling creative expression. An Editor in Rome must act as a gatekeeper who understands when to preserve tradition and when to embrace modernity. This is particularly relevant in academic publishing, legal documentation, and high-level literary works where clarity and correctness are paramount.</w:t>
      </w:r>
    </w:p>
    <w:bookmarkEnd w:id="20"/>
    <w:bookmarkStart w:id="21" w:name="the-digital-transformation-of-publishing"/>
    <w:p>
      <w:pPr>
        <w:pStyle w:val="Heading2"/>
      </w:pPr>
      <w:r>
        <w:t xml:space="preserve">The Digital Transformation of Publishing</w:t>
      </w:r>
    </w:p>
    <w:p>
      <w:pPr>
        <w:pStyle w:val="FirstParagraph"/>
      </w:pPr>
      <w:r>
        <w:t xml:space="preserve">Gone are the days when the role of an Editor was confined to red pens and printed proofs. In today’s Italy Rome landscape, the</w:t>
      </w:r>
      <w:r>
        <w:t xml:space="preserve"> </w:t>
      </w:r>
      <w:r>
        <w:rPr>
          <w:bCs/>
          <w:b/>
        </w:rPr>
        <w:t xml:space="preserve">Editor</w:t>
      </w:r>
      <w:r>
        <w:br/>
      </w:r>
      <w:r>
        <w:t xml:space="preserve">is increasingly a digital curator. The publishing industry in Italy has seen a significant shift towards e-books, audiobooks, and online content platforms. This transition requires Editors to be technologically adept, understanding SEO (Search Engine Optimization), metadata management, and multimedia integration.</w:t>
      </w:r>
    </w:p>
    <w:p>
      <w:pPr>
        <w:pStyle w:val="BodyText"/>
      </w:pPr>
      <w:r>
        <w:t xml:space="preserve">In Rome, this digital shift intersects with a vibrant tourism and cultural sector. Many publications originating from or targeting the Italian market are deeply tied to history, art, and travel. An Editor must therefore ensure that content is optimized for global audiences while retaining its local authenticity. For instance, a guidebook about the Colosseum or Vatican City requires more than just factual accuracy; it needs an editorial voice that captivates international readers while respecting historical sensitivities. The Editor becomes the strategist who determines how a story is packaged and delivered to diverse digital platforms.</w:t>
      </w:r>
    </w:p>
    <w:bookmarkEnd w:id="21"/>
    <w:bookmarkStart w:id="22" w:name="cultural-sensitivity-and-local-context"/>
    <w:p>
      <w:pPr>
        <w:pStyle w:val="Heading2"/>
      </w:pPr>
      <w:r>
        <w:t xml:space="preserve">Cultural Sensitivity and Local Context</w:t>
      </w:r>
    </w:p>
    <w:p>
      <w:pPr>
        <w:pStyle w:val="FirstParagraph"/>
      </w:pPr>
      <w:r>
        <w:t xml:space="preserve">Operating as an</w:t>
      </w:r>
      <w:r>
        <w:t xml:space="preserve"> </w:t>
      </w:r>
      <w:r>
        <w:rPr>
          <w:bCs/>
          <w:b/>
        </w:rPr>
        <w:t xml:space="preserve">Editor</w:t>
      </w:r>
      <w:r>
        <w:br/>
      </w:r>
      <w:r>
        <w:t xml:space="preserve">in Italy Rome involves a deep engagement with local culture, politics, and social dynamics. Italy has a rich tradition of editorial independence and critical discourse, dating back to its influential newspapers and literary journals. Today, this tradition continues in the digital sphere. An Editor must be vigilant against misinformation, especially given the polarized nature of modern political debates in Europe.</w:t>
      </w:r>
    </w:p>
    <w:p>
      <w:pPr>
        <w:pStyle w:val="BodyText"/>
      </w:pPr>
      <w:r>
        <w:t xml:space="preserve">Furthermore, Rome is a city of contrasts—where ancient ruins coexist with modern skyscrapers, and where formal etiquette meets casual street culture. An effective Editor must mirror this complexity. They must understand regional dialects and expressions that might appear in literature or journalism from southern Italy versus northern regions like Lombardy or Veneto. While the focus here is Rome, the awareness of broader Italian cultural diversity is crucial for an Editor aiming for national relevance.</w:t>
      </w:r>
    </w:p>
    <w:bookmarkEnd w:id="22"/>
    <w:bookmarkStart w:id="23" w:name="the-role-of-ethics-and-integrity"/>
    <w:p>
      <w:pPr>
        <w:pStyle w:val="Heading2"/>
      </w:pPr>
      <w:r>
        <w:t xml:space="preserve">The Role of Ethics and Integrity</w:t>
      </w:r>
    </w:p>
    <w:p>
      <w:pPr>
        <w:pStyle w:val="FirstParagraph"/>
      </w:pPr>
      <w:r>
        <w:t xml:space="preserve">In an era where content creation has become democratized through social media, the need for ethical journalism and publishing has never been greater. For the</w:t>
      </w:r>
      <w:r>
        <w:t xml:space="preserve"> </w:t>
      </w:r>
      <w:r>
        <w:rPr>
          <w:bCs/>
          <w:b/>
        </w:rPr>
        <w:t xml:space="preserve">Editor</w:t>
      </w:r>
      <w:r>
        <w:br/>
      </w:r>
      <w:r>
        <w:t xml:space="preserve">in Italy Rome, ethics are not just guidelines but a reflection of humanistic values deeply ingrained in Western philosophy. Plagiarism detection, fact-checking rigorous standards, and respecting copyright laws are essential duties.</w:t>
      </w:r>
    </w:p>
    <w:bookmarkEnd w:id="23"/>
    <w:bookmarkStart w:id="24" w:name="collaboration-and-communication"/>
    <w:p>
      <w:pPr>
        <w:pStyle w:val="Heading2"/>
      </w:pPr>
      <w:r>
        <w:t xml:space="preserve">Collaboration and Communication</w:t>
      </w:r>
    </w:p>
    <w:p>
      <w:pPr>
        <w:pStyle w:val="FirstParagraph"/>
      </w:pPr>
      <w:r>
        <w:t xml:space="preserve">The modern Editor is also a collaborator. In Rome’s fast-paced media environment, Editors work closely with authors, journalists, designers, marketers, and digital strategists. This interdisciplinary collaboration requires strong communication skills. The ability to give constructive feedback that respects the author’s vision while enhancing the manuscript’s quality is an art form in itself.</w:t>
      </w:r>
    </w:p>
    <w:p>
      <w:pPr>
        <w:pStyle w:val="BodyText"/>
      </w:pPr>
      <w:r>
        <w:t xml:space="preserve">In Italy Rome specifically, building relationships within the literary community is vital. Whether it involves networking with local publishers in Trastevere or collaborating with universities on academic texts, interpersonal skills complement technical expertise. An Editor must be approachable yet authoritative, fostering an environment where creativity can flourish under structured guidance.</w:t>
      </w:r>
    </w:p>
    <w:bookmarkEnd w:id="24"/>
    <w:bookmarkStart w:id="25" w:name="conclusion-the-guardian-of-narrative"/>
    <w:p>
      <w:pPr>
        <w:pStyle w:val="Heading2"/>
      </w:pPr>
      <w:r>
        <w:t xml:space="preserve">Conclusion: The Guardian of Narrative</w:t>
      </w:r>
    </w:p>
    <w:p>
      <w:pPr>
        <w:pStyle w:val="FirstParagraph"/>
      </w:pPr>
      <w:r>
        <w:t xml:space="preserve">To conclude, being an</w:t>
      </w:r>
      <w:r>
        <w:t xml:space="preserve"> </w:t>
      </w:r>
      <w:r>
        <w:rPr>
          <w:bCs/>
          <w:b/>
        </w:rPr>
        <w:t xml:space="preserve">Editor</w:t>
      </w:r>
      <w:r>
        <w:br/>
      </w:r>
      <w:r>
        <w:t xml:space="preserve">in the context of</w:t>
      </w:r>
      <w:r>
        <w:t xml:space="preserve"> </w:t>
      </w:r>
      <w:r>
        <w:rPr>
          <w:bCs/>
          <w:b/>
        </w:rPr>
        <w:t xml:space="preserve">Italy Rome</w:t>
      </w:r>
      <w:r>
        <w:br/>
      </w:r>
      <w:r>
        <w:t xml:space="preserve">is a multifaceted endeavor that extends far beyond proofreading. It is a role that demands historical awareness, technological proficiency, cultural sensitivity, ethical integrity, and exceptional communication skills. The Editor serves as a bridge between the past and future of Italian culture.</w:t>
      </w:r>
    </w:p>
    <w:p>
      <w:pPr>
        <w:pStyle w:val="BodyText"/>
      </w:pPr>
      <w:r>
        <w:t xml:space="preserve">In navigating this complex landscape Editors ensure that stories are told with clarity precision respect. Whether crafting academic papers journalistic articles or literary works they uphold standards that preserve linguistic beauty while embracing modern realities. As Italy continues to evolve so too will the role of the Editor adapting to new challenges while remaining rooted in traditions of excellence.</w:t>
      </w:r>
    </w:p>
    <w:p>
      <w:pPr>
        <w:pStyle w:val="BodyText"/>
      </w:pPr>
      <w:r>
        <w:t xml:space="preserve">Thus, for those considering this path or reflecting upon it the key takeaway is clear: The Editor in Italy Rome is not just a technician of text but a curator of culture. They are essential stewards who help shape how ideas are communicated preserved and understood within one of the world’s most historically significant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Modern Editor in the Context of Italy Rome</dc:title>
  <dc:creator/>
  <dc:language>en</dc:language>
  <cp:keywords/>
  <dcterms:created xsi:type="dcterms:W3CDTF">2026-07-29T13:35:08Z</dcterms:created>
  <dcterms:modified xsi:type="dcterms:W3CDTF">2026-07-29T13:35:08Z</dcterms:modified>
</cp:coreProperties>
</file>

<file path=docProps/custom.xml><?xml version="1.0" encoding="utf-8"?>
<Properties xmlns="http://schemas.openxmlformats.org/officeDocument/2006/custom-properties" xmlns:vt="http://schemas.openxmlformats.org/officeDocument/2006/docPropsVTypes"/>
</file>