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5" w:name="Xa2e672d5786d974110e928995c5c54bc086c442"/>
    <w:p>
      <w:pPr>
        <w:pStyle w:val="Heading1"/>
      </w:pPr>
      <w:r>
        <w:t xml:space="preserve">A Reflection on the Profession and Identity of an Electrical Engineer in Canada Toronto</w:t>
      </w:r>
    </w:p>
    <w:p>
      <w:pPr>
        <w:pStyle w:val="FirstParagraph"/>
      </w:pPr>
      <w:r>
        <w:t xml:space="preserve">The decision to pursue a career as an Electrical Engineer is rarely made in isolation. It is often the culmination of years of academic rigor, personal passion for problem-solving, and a desire to contribute meaningfully to society. However, when one contextualizes this profession within the specific landscape of</w:t>
      </w:r>
      <w:r>
        <w:t xml:space="preserve"> </w:t>
      </w:r>
      <w:r>
        <w:rPr>
          <w:bCs/>
          <w:b/>
        </w:rPr>
        <w:t xml:space="preserve">Canada Toronto</w:t>
      </w:r>
      <w:r>
        <w:t xml:space="preserve">, the reflection becomes far more nuanced. It is not merely about calculating currents or designing circuits; it is about understanding how these technical skills intersect with urban planning, sustainability mandates, multicultural collaboration, and regulatory frameworks unique to this vibrant metropolis. This paper serves as a reflective exploration of what it means to be an Electrical Engineer in</w:t>
      </w:r>
      <w:r>
        <w:t xml:space="preserve"> </w:t>
      </w:r>
      <w:r>
        <w:rPr>
          <w:bCs/>
          <w:b/>
        </w:rPr>
        <w:t xml:space="preserve">Canada Toronto</w:t>
      </w:r>
      <w:r>
        <w:t xml:space="preserve">, examining the intersection of technical expertise, professional ethics, and regional responsibility.</w:t>
      </w:r>
    </w:p>
    <w:bookmarkStart w:id="20" w:name="X224f812d0dabd7800255d1fd1be99e40cc42306"/>
    <w:p>
      <w:pPr>
        <w:pStyle w:val="Heading2"/>
      </w:pPr>
      <w:r>
        <w:t xml:space="preserve">The Technical Landscape: Powering a Modern Metropolis</w:t>
      </w:r>
    </w:p>
    <w:p>
      <w:pPr>
        <w:pStyle w:val="FirstParagraph"/>
      </w:pPr>
      <w:r>
        <w:t xml:space="preserve">Toronto is not just a city; it is a living organism that requires constant energy flow to survive. As an Electrical Engineer in this context, one quickly realizes that the role extends far beyond traditional power generation. The infrastructure of</w:t>
      </w:r>
      <w:r>
        <w:t xml:space="preserve"> </w:t>
      </w:r>
      <w:r>
        <w:rPr>
          <w:bCs/>
          <w:b/>
        </w:rPr>
        <w:t xml:space="preserve">Canada Toronto</w:t>
      </w:r>
      <w:r>
        <w:t xml:space="preserve"> </w:t>
      </w:r>
      <w:r>
        <w:t xml:space="preserve">faces unique challenges due to its harsh winters and rapid population growth. Reflecting on my professional journey, I have come to understand that reliability is paramount. When temperatures plummet in January, the electrical grid must perform flawlessly to keep homes warm and hospitals operational.</w:t>
      </w:r>
    </w:p>
    <w:p>
      <w:pPr>
        <w:pStyle w:val="BodyText"/>
      </w:pPr>
      <w:r>
        <w:t xml:space="preserve">"Engineering is not just about making things work; it is about ensuring that what works also sustains life in one of the harshest environments for infrastructure."</w:t>
      </w:r>
    </w:p>
    <w:p>
      <w:pPr>
        <w:pStyle w:val="BodyText"/>
      </w:pPr>
      <w:r>
        <w:t xml:space="preserve">In this region, the focus has shifted significantly toward renewable energy integration and grid modernization. Toronto’s commitment to becoming a carbon-neutral city by 2050 places immense pressure on Electrical Engineers to innovate. We are no longer just maintaining static systems; we are actively designing smart grids that can handle the fluctuating input from solar and wind resources. This transition requires a deep technical understanding of power electronics, control systems, and data analytics. The reflection here is one of continuous learning; the engineer in</w:t>
      </w:r>
      <w:r>
        <w:t xml:space="preserve"> </w:t>
      </w:r>
      <w:r>
        <w:rPr>
          <w:bCs/>
          <w:b/>
        </w:rPr>
        <w:t xml:space="preserve">Canada Toronto</w:t>
      </w:r>
      <w:r>
        <w:t xml:space="preserve"> </w:t>
      </w:r>
      <w:r>
        <w:t xml:space="preserve">must be adaptable, constantly updating their skill set to meet the evolving demands of a green economy.</w:t>
      </w:r>
    </w:p>
    <w:bookmarkEnd w:id="20"/>
    <w:bookmarkStart w:id="21" w:name="Xd6a3a6ec42424c4ac745b3ac388bbf13e95fb66"/>
    <w:p>
      <w:pPr>
        <w:pStyle w:val="Heading2"/>
      </w:pPr>
      <w:r>
        <w:t xml:space="preserve">The Regulatory and Ethical Dimension: PEO and Public Trust</w:t>
      </w:r>
    </w:p>
    <w:p>
      <w:pPr>
        <w:pStyle w:val="FirstParagraph"/>
      </w:pPr>
      <w:r>
        <w:t xml:space="preserve">A significant aspect of being an Electrical Engineer in Canada is the rigorous professional regulation enforced by the Association of Professional Engineers and Geoscientists of Ontario (APEO). In</w:t>
      </w:r>
      <w:r>
        <w:t xml:space="preserve"> </w:t>
      </w:r>
      <w:r>
        <w:rPr>
          <w:bCs/>
          <w:b/>
        </w:rPr>
        <w:t xml:space="preserve">Canada Toronto</w:t>
      </w:r>
      <w:r>
        <w:t xml:space="preserve">, holding a license to practice is not just a credential; it is a covenant with the public. This reflection touches upon the weight of responsibility that comes with signing off on designs. Every schematic, every load calculation, and every safety protocol has real-world consequences for citizens.</w:t>
      </w:r>
    </w:p>
    <w:p>
      <w:pPr>
        <w:pStyle w:val="BodyText"/>
      </w:pPr>
      <w:r>
        <w:t xml:space="preserve">The ethical framework provided by PEO demands integrity, competence, and respect for the environment. In a diverse city like Toronto, this also implies communicating complex technical risks to stakeholders from various cultural and educational backgrounds. It is not enough to know that a system is safe; one must be able to articulate why it is safe in a way that fosters public trust. This aspect of the profession has taught me that communication is as critical an engineering tool as the multimeter or the CAD software. The identity of an Electrical Engineer in</w:t>
      </w:r>
      <w:r>
        <w:t xml:space="preserve"> </w:t>
      </w:r>
      <w:r>
        <w:rPr>
          <w:bCs/>
          <w:b/>
        </w:rPr>
        <w:t xml:space="preserve">Canada Toronto</w:t>
      </w:r>
      <w:r>
        <w:t xml:space="preserve"> </w:t>
      </w:r>
      <w:r>
        <w:t xml:space="preserve">is thus hybrid: part technical expert, part ethical guardian.</w:t>
      </w:r>
    </w:p>
    <w:bookmarkEnd w:id="21"/>
    <w:bookmarkStart w:id="22" w:name="X93ea220992fa259a2e9782a6c6adf42c2fede4d"/>
    <w:p>
      <w:pPr>
        <w:pStyle w:val="Heading2"/>
      </w:pPr>
      <w:r>
        <w:t xml:space="preserve">Sustainability and Innovation in a Diverse Urban Environment</w:t>
      </w:r>
    </w:p>
    <w:p>
      <w:pPr>
        <w:pStyle w:val="FirstParagraph"/>
      </w:pPr>
      <w:r>
        <w:t xml:space="preserve">Toronto is a melting pot of cultures and ideas, and this diversity fuels innovation. As an Electrical Engineer here, I am often working in multidisciplinary teams that include civil engineers, architects, urban planners, and data scientists. The reflection on my experience highlights the importance of collaboration. For instance, retrofitting older buildings in downtown Toronto to improve energy efficiency requires navigating complex heritage preservation laws while installing modern electrical systems.</w:t>
      </w:r>
    </w:p>
    <w:p>
      <w:pPr>
        <w:pStyle w:val="BodyText"/>
      </w:pPr>
      <w:r>
        <w:t xml:space="preserve">Furthermore, the push for electrification of transit and heating systems presents a frontier for innovation. Electric vehicles (EVs) are becoming commonplace on the streets of</w:t>
      </w:r>
      <w:r>
        <w:t xml:space="preserve"> </w:t>
      </w:r>
      <w:r>
        <w:rPr>
          <w:bCs/>
          <w:b/>
        </w:rPr>
        <w:t xml:space="preserve">Canada Toronto</w:t>
      </w:r>
      <w:r>
        <w:t xml:space="preserve">, necessitating extensive upgrades to charging infrastructure. Reflecting on these projects, I realize that the Electrical Engineer is at the forefront of social change. We are enabling a shift away from fossil fuels, not just through policy advocacy, but through tangible engineering solutions. This sense of purpose adds a layer of professional fulfillment that goes beyond salary or title.</w:t>
      </w:r>
    </w:p>
    <w:bookmarkEnd w:id="22"/>
    <w:bookmarkStart w:id="23" w:name="challenges-and-resilience"/>
    <w:p>
      <w:pPr>
        <w:pStyle w:val="Heading2"/>
      </w:pPr>
      <w:r>
        <w:t xml:space="preserve">Challenges and Resilience</w:t>
      </w:r>
    </w:p>
    <w:p>
      <w:pPr>
        <w:pStyle w:val="FirstParagraph"/>
      </w:pPr>
      <w:r>
        <w:t xml:space="preserve">Navigating the career path in this field is not without its challenges. The cost of living in Toronto is high, and the pace of development can be relentless. There are periods of intense stress during project deadlines or when dealing with unexpected site conditions. However, these challenges foster resilience. The supportive professional community in</w:t>
      </w:r>
      <w:r>
        <w:t xml:space="preserve"> </w:t>
      </w:r>
      <w:r>
        <w:rPr>
          <w:bCs/>
          <w:b/>
        </w:rPr>
        <w:t xml:space="preserve">Canada Toronto</w:t>
      </w:r>
      <w:r>
        <w:t xml:space="preserve">, through organizations like the IEEE Canadian Council and local engineering chapters, provides a network for mentorship and support.</w:t>
      </w:r>
    </w:p>
    <w:p>
      <w:pPr>
        <w:pStyle w:val="BodyText"/>
      </w:pPr>
      <w:r>
        <w:t xml:space="preserve">I have learned that vulnerability is not a weakness in engineering. Admitting when one does not know an answer, seeking peer review, and collaborating to find solutions are strengths. The culture of safety in</w:t>
      </w:r>
      <w:r>
        <w:t xml:space="preserve"> </w:t>
      </w:r>
      <w:r>
        <w:rPr>
          <w:bCs/>
          <w:b/>
        </w:rPr>
        <w:t xml:space="preserve">Canada Toronto</w:t>
      </w:r>
      <w:r>
        <w:t xml:space="preserve">’s engineering sector encourages this openness. It reminds us that we are human beings first, and engineers second.</w:t>
      </w:r>
    </w:p>
    <w:bookmarkEnd w:id="23"/>
    <w:bookmarkStart w:id="24" w:name="conclusion-a-commitment-to-the-future"/>
    <w:p>
      <w:pPr>
        <w:pStyle w:val="Heading2"/>
      </w:pPr>
      <w:r>
        <w:t xml:space="preserve">Conclusion: A Commitment to the Future</w:t>
      </w:r>
    </w:p>
    <w:p>
      <w:pPr>
        <w:pStyle w:val="FirstParagraph"/>
      </w:pPr>
      <w:r>
        <w:t xml:space="preserve">In conclusion, reflecting on my role as an Electrical Engineer in</w:t>
      </w:r>
      <w:r>
        <w:t xml:space="preserve"> </w:t>
      </w:r>
      <w:r>
        <w:rPr>
          <w:bCs/>
          <w:b/>
        </w:rPr>
        <w:t xml:space="preserve">Canada Toronto</w:t>
      </w:r>
      <w:r>
        <w:t xml:space="preserve">, I see a profession that is dynamic, essential, and deeply connected to the well-being of society. It is a role that demands technical excellence but also requires empathy, ethical vigilance, and adaptability. The unique environmental and urban challenges of Toronto shape the way we engineer solutions, pushing us toward sustainability and innovation.</w:t>
      </w:r>
    </w:p>
    <w:p>
      <w:pPr>
        <w:pStyle w:val="BodyText"/>
      </w:pPr>
      <w:r>
        <w:t xml:space="preserve">As I look to the future, my commitment remains steadfast. I am dedicated to contributing to a resilient electrical infrastructure that serves all residents of</w:t>
      </w:r>
      <w:r>
        <w:t xml:space="preserve"> </w:t>
      </w:r>
      <w:r>
        <w:rPr>
          <w:bCs/>
          <w:b/>
        </w:rPr>
        <w:t xml:space="preserve">Canada Toronto</w:t>
      </w:r>
      <w:r>
        <w:t xml:space="preserve">, regardless of their background or socioeconomic status. The title of "Electrical Engineer" is one I wear with pride, knowing that it represents not just personal achievement, but a promise to improve the lives of others through the power of engineering. In this vibrant Canadian city, my work is both a profession and a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Canada Toronto</dc:title>
  <dc:creator/>
  <dc:language>en</dc:language>
  <cp:keywords/>
  <dcterms:created xsi:type="dcterms:W3CDTF">2026-07-30T05:26:43Z</dcterms:created>
  <dcterms:modified xsi:type="dcterms:W3CDTF">2026-07-30T05:26:43Z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