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92266aa2fa31c96d29947ebd89c1315743667f0"/>
    <w:p>
      <w:pPr>
        <w:pStyle w:val="Heading1"/>
      </w:pPr>
      <w:r>
        <w:t xml:space="preserve">Bridging the Gap: A Reflection on the Profession of Electrical Engineer in DR Congo Kinshasa</w:t>
      </w:r>
    </w:p>
    <w:p>
      <w:pPr>
        <w:pStyle w:val="FirstParagraph"/>
      </w:pPr>
      <w:r>
        <w:t xml:space="preserve">The landscape of modern infrastructure is defined by the invisible flows of energy that power our societies. In this context, the role of an</w:t>
      </w:r>
      <w:r>
        <w:t xml:space="preserve"> </w:t>
      </w:r>
      <w:r>
        <w:rPr>
          <w:bCs/>
          <w:b/>
        </w:rPr>
        <w:t xml:space="preserve">Electrical Engineer</w:t>
      </w:r>
      <w:r>
        <w:t xml:space="preserve"> </w:t>
      </w:r>
      <w:r>
        <w:t xml:space="preserve">transcends mere technical calculation; it becomes a profound act of social service and national development. When reflecting upon the profession within the specific geographic and socio-economic context of</w:t>
      </w:r>
      <w:r>
        <w:t xml:space="preserve"> </w:t>
      </w:r>
      <w:r>
        <w:rPr>
          <w:bCs/>
          <w:b/>
        </w:rPr>
        <w:t xml:space="preserve">DR Congo Kinshasa</w:t>
      </w:r>
      <w:r>
        <w:t xml:space="preserve">, one encounters a unique intersection of challenge, necessity, and immense potential. This paper serves as a reflection on what it means to be an</w:t>
      </w:r>
      <w:r>
        <w:t xml:space="preserve"> </w:t>
      </w:r>
      <w:r>
        <w:rPr>
          <w:bCs/>
          <w:b/>
        </w:rPr>
        <w:t xml:space="preserve">Electrical Engineer</w:t>
      </w:r>
      <w:r>
        <w:t xml:space="preserve"> </w:t>
      </w:r>
      <w:r>
        <w:t xml:space="preserve">in this vibrant capital city, exploring the technical demands, the social responsibilities, and the future outlook for those who dedicate their careers to powering Kinshasa.</w:t>
      </w:r>
    </w:p>
    <w:bookmarkStart w:id="20" w:name="Xc82443044e5a3cfabfbb43f67e1557d83fa25bd"/>
    <w:p>
      <w:pPr>
        <w:pStyle w:val="Heading2"/>
      </w:pPr>
      <w:r>
        <w:t xml:space="preserve">The Context of Kinshasa: A City of Contrasts</w:t>
      </w:r>
    </w:p>
    <w:p>
      <w:pPr>
        <w:pStyle w:val="FirstParagraph"/>
      </w:pPr>
      <w:r>
        <w:t xml:space="preserve">To understand the weight of this profession in</w:t>
      </w:r>
      <w:r>
        <w:t xml:space="preserve"> </w:t>
      </w:r>
      <w:r>
        <w:rPr>
          <w:bCs/>
          <w:b/>
        </w:rPr>
        <w:t xml:space="preserve">DR Congo Kinshasa</w:t>
      </w:r>
      <w:r>
        <w:t xml:space="preserve">, one must first appreciate the city itself. Kinshasa is a megacity with over fifteen million inhabitants, a bustling metropolis characterized by its rich cultural heritage, rapid urbanization, and significant infrastructural deficits. The reality on the ground is stark: while the potential for hydroelectric power in the Congo River basin is among the largest in the world, the distribution network often fails to keep pace with population growth. For an</w:t>
      </w:r>
      <w:r>
        <w:t xml:space="preserve"> </w:t>
      </w:r>
      <w:r>
        <w:rPr>
          <w:bCs/>
          <w:b/>
        </w:rPr>
        <w:t xml:space="preserve">Electrical Engineer</w:t>
      </w:r>
      <w:r>
        <w:t xml:space="preserve"> </w:t>
      </w:r>
      <w:r>
        <w:t xml:space="preserve">working here, electricity is not just a commodity; it is a fundamental human right that remains out of reach for many.</w:t>
      </w:r>
    </w:p>
    <w:p>
      <w:pPr>
        <w:pStyle w:val="BodyText"/>
      </w:pPr>
      <w:r>
        <w:t xml:space="preserve">The reflection begins with acknowledging this disparity. The engineer operates in an environment where the public grid, managed by entities like SNEL (Société Nationale d'Électricité), frequently faces instability. This instability forces a reliance on private generators, which contributes to high costs and significant air pollution. Therefore, the primary challenge for an</w:t>
      </w:r>
      <w:r>
        <w:t xml:space="preserve"> </w:t>
      </w:r>
      <w:r>
        <w:rPr>
          <w:bCs/>
          <w:b/>
        </w:rPr>
        <w:t xml:space="preserve">Electrical Engineer</w:t>
      </w:r>
      <w:r>
        <w:t xml:space="preserve"> </w:t>
      </w:r>
      <w:r>
        <w:t xml:space="preserve">in Kinshasa is not merely maintaining existing systems but reimagining them with resilience and sustainability at their core.</w:t>
      </w:r>
    </w:p>
    <w:bookmarkEnd w:id="20"/>
    <w:bookmarkStart w:id="21" w:name="X40179bc2498be19c9437eb3a5415626e2fb6b1d"/>
    <w:p>
      <w:pPr>
        <w:pStyle w:val="Heading2"/>
      </w:pPr>
      <w:r>
        <w:t xml:space="preserve">The Technical Challenge: Resilience Over Perfection</w:t>
      </w:r>
    </w:p>
    <w:p>
      <w:pPr>
        <w:pStyle w:val="FirstParagraph"/>
      </w:pPr>
      <w:r>
        <w:t xml:space="preserve">In developed nations, electrical engineering often focuses on optimization, efficiency, and smart grid technologies. In contrast, in</w:t>
      </w:r>
      <w:r>
        <w:t xml:space="preserve"> </w:t>
      </w:r>
      <w:r>
        <w:rPr>
          <w:bCs/>
          <w:b/>
        </w:rPr>
        <w:t xml:space="preserve">DR Congo Kinshasa</w:t>
      </w:r>
      <w:r>
        <w:t xml:space="preserve">, the immediate priority is reliability and basic access. An</w:t>
      </w:r>
      <w:r>
        <w:t xml:space="preserve"> </w:t>
      </w:r>
      <w:r>
        <w:rPr>
          <w:bCs/>
          <w:b/>
        </w:rPr>
        <w:t xml:space="preserve">Electrical Engineer</w:t>
      </w:r>
      <w:r>
        <w:t xml:space="preserve"> </w:t>
      </w:r>
      <w:r>
        <w:t xml:space="preserve">here must be a master of adaptability. They design systems that can withstand harsh environmental conditions, manage voltage fluctuations that are common in aging networks, and integrate decentralized energy solutions.</w:t>
      </w:r>
    </w:p>
    <w:p>
      <w:pPr>
        <w:pStyle w:val="BodyText"/>
      </w:pPr>
      <w:r>
        <w:t xml:space="preserve">This role requires a deep understanding of renewable energy integration. Given Kinshasa’s geographical location near the equator, solar energy presents an untapped opportunity. An</w:t>
      </w:r>
      <w:r>
        <w:t xml:space="preserve"> </w:t>
      </w:r>
      <w:r>
        <w:rPr>
          <w:bCs/>
          <w:b/>
        </w:rPr>
        <w:t xml:space="preserve">Electrical Engineer</w:t>
      </w:r>
      <w:r>
        <w:t xml:space="preserve"> </w:t>
      </w:r>
      <w:r>
        <w:t xml:space="preserve">must evaluate how to incorporate photovoltaic systems into residential, commercial, and industrial sectors to reduce dependence on the unstable national grid. Furthermore, they must address the issue of transmission losses. A significant portion of generated power is lost due to outdated infrastructure. The engineer’s task is to propose and implement solutions that minimize these losses through better cable management, transformer upgrades, and smart metering technologies.</w:t>
      </w:r>
    </w:p>
    <w:bookmarkEnd w:id="21"/>
    <w:bookmarkStart w:id="22" w:name="X3ec29c3c9192a60462938eaef3e42e9a11d3acc"/>
    <w:p>
      <w:pPr>
        <w:pStyle w:val="Heading2"/>
      </w:pPr>
      <w:r>
        <w:t xml:space="preserve">Social Responsibility: Powering Development</w:t>
      </w:r>
    </w:p>
    <w:p>
      <w:pPr>
        <w:pStyle w:val="FirstParagraph"/>
      </w:pPr>
      <w:r>
        <w:t xml:space="preserve">The reflection cannot be limited to wires and voltage; it must encompass the human element. In</w:t>
      </w:r>
      <w:r>
        <w:t xml:space="preserve"> </w:t>
      </w:r>
      <w:r>
        <w:rPr>
          <w:bCs/>
          <w:b/>
        </w:rPr>
        <w:t xml:space="preserve">DR Congo Kinshasa</w:t>
      </w:r>
      <w:r>
        <w:t xml:space="preserve">, the work of an</w:t>
      </w:r>
      <w:r>
        <w:t xml:space="preserve"> </w:t>
      </w:r>
      <w:r>
        <w:rPr>
          <w:bCs/>
          <w:b/>
        </w:rPr>
        <w:t xml:space="preserve">Electrical Engineer</w:t>
      </w:r>
      <w:r>
        <w:t xml:space="preserve"> </w:t>
      </w:r>
      <w:r>
        <w:t xml:space="preserve">directly impacts healthcare, education, and economic productivity. Hospitals without reliable power cannot save lives effectively. Schools without electricity limit educational opportunities for millions of children. Factories with unpredictable power supplies struggle to compete in global markets.</w:t>
      </w:r>
    </w:p>
    <w:p>
      <w:pPr>
        <w:pStyle w:val="BodyText"/>
      </w:pPr>
      <w:r>
        <w:t xml:space="preserve">Therefore, the engineer bears a heavy social responsibility. They must engage with communities to understand their energy needs and constraints. This involves not only technical design but also financial modeling to ensure that solutions are affordable for the average Congolese citizen. For instance, designing micro-grids for informal settlements requires a delicate balance between cost-effectiveness and quality of service. The engineer becomes a bridge between technology and society, ensuring that progress is inclusive.</w:t>
      </w:r>
    </w:p>
    <w:bookmarkEnd w:id="22"/>
    <w:bookmarkStart w:id="23" w:name="innovation-amidst-constraints"/>
    <w:p>
      <w:pPr>
        <w:pStyle w:val="Heading2"/>
      </w:pPr>
      <w:r>
        <w:t xml:space="preserve">Innovation Amidst Constraints</w:t>
      </w:r>
    </w:p>
    <w:p>
      <w:pPr>
        <w:pStyle w:val="FirstParagraph"/>
      </w:pPr>
      <w:r>
        <w:t xml:space="preserve">One of the most compelling aspects of being an</w:t>
      </w:r>
      <w:r>
        <w:t xml:space="preserve"> </w:t>
      </w:r>
      <w:r>
        <w:rPr>
          <w:bCs/>
          <w:b/>
        </w:rPr>
        <w:t xml:space="preserve">Electrical Engineer</w:t>
      </w:r>
      <w:r>
        <w:t xml:space="preserve"> </w:t>
      </w:r>
      <w:r>
        <w:t xml:space="preserve">in Kinshasa is the necessity for innovation under constraint. Limited access to high-end equipment often forces engineers to be creative, utilizing local materials and simpler technologies that are easier to maintain. This "frugal engineering" approach is valuable not only locally but globally. The solutions developed in</w:t>
      </w:r>
      <w:r>
        <w:t xml:space="preserve"> </w:t>
      </w:r>
      <w:r>
        <w:rPr>
          <w:bCs/>
          <w:b/>
        </w:rPr>
        <w:t xml:space="preserve">DR Congo Kinshasa</w:t>
      </w:r>
      <w:r>
        <w:t xml:space="preserve"> </w:t>
      </w:r>
      <w:r>
        <w:t xml:space="preserve">can serve as models for other developing regions facing similar infrastructural hurdles.</w:t>
      </w:r>
    </w:p>
    <w:p>
      <w:pPr>
        <w:pStyle w:val="BodyText"/>
      </w:pPr>
      <w:r>
        <w:t xml:space="preserve">Moreover, the digital transformation of Kinshasa offers new avenues for electrical engineers. As mobile technology and internet connectivity expand, the demand for stable power sources for data centers and telecommunications infrastructure is rising. The engineer must collaborate with IT specialists to create hybrid power systems that ensure uninterrupted connectivity, thereby fostering a more connected and informed society.</w:t>
      </w:r>
    </w:p>
    <w:bookmarkEnd w:id="23"/>
    <w:bookmarkStart w:id="24" w:name="the-future-outlook-a-call-to-action"/>
    <w:p>
      <w:pPr>
        <w:pStyle w:val="Heading2"/>
      </w:pPr>
      <w:r>
        <w:t xml:space="preserve">The Future Outlook: A Call to Action</w:t>
      </w:r>
    </w:p>
    <w:p>
      <w:pPr>
        <w:pStyle w:val="FirstParagraph"/>
      </w:pPr>
      <w:r>
        <w:t xml:space="preserve">Looking ahead, the future of electrical engineering in</w:t>
      </w:r>
      <w:r>
        <w:t xml:space="preserve"> </w:t>
      </w:r>
      <w:r>
        <w:rPr>
          <w:bCs/>
          <w:b/>
        </w:rPr>
        <w:t xml:space="preserve">DR Congo Kinshasa</w:t>
      </w:r>
      <w:r>
        <w:t xml:space="preserve"> </w:t>
      </w:r>
      <w:r>
        <w:t xml:space="preserve">is bright but demanding. The grand Inga Dam projects represent a monumental step toward stabilizing the national grid. However, these large-scale initiatives require skilled professionals to manage their integration and distribution. There is a critical need for continuous professional development, education, and international collaboration.</w:t>
      </w:r>
    </w:p>
    <w:p>
      <w:pPr>
        <w:pStyle w:val="BodyText"/>
      </w:pPr>
      <w:r>
        <w:t xml:space="preserve">For the young engineer entering this field in Kinshasa, it is an opportunity to shape the destiny of their nation. It requires passion, perseverance, and a deep sense of duty. The reflection concludes with a recognition that being an</w:t>
      </w:r>
      <w:r>
        <w:t xml:space="preserve"> </w:t>
      </w:r>
      <w:r>
        <w:rPr>
          <w:bCs/>
          <w:b/>
        </w:rPr>
        <w:t xml:space="preserve">Electrical Engineer</w:t>
      </w:r>
      <w:r>
        <w:t xml:space="preserve"> </w:t>
      </w:r>
      <w:r>
        <w:t xml:space="preserve">in this context is more than a job; it is a vocation. It calls for leaders who are not only technically proficient but also socially conscious and visionary.</w:t>
      </w:r>
    </w:p>
    <w:bookmarkEnd w:id="24"/>
    <w:bookmarkStart w:id="25" w:name="conclusion"/>
    <w:p>
      <w:pPr>
        <w:pStyle w:val="Heading2"/>
      </w:pPr>
      <w:r>
        <w:t xml:space="preserve">Conclusion</w:t>
      </w:r>
    </w:p>
    <w:p>
      <w:pPr>
        <w:pStyle w:val="FirstParagraph"/>
      </w:pPr>
      <w:r>
        <w:t xml:space="preserve">In summary, the role of an</w:t>
      </w:r>
      <w:r>
        <w:t xml:space="preserve"> </w:t>
      </w:r>
      <w:r>
        <w:rPr>
          <w:bCs/>
          <w:b/>
        </w:rPr>
        <w:t xml:space="preserve">Electrical Engineer</w:t>
      </w:r>
      <w:r>
        <w:t xml:space="preserve"> </w:t>
      </w:r>
      <w:r>
        <w:t xml:space="preserve">in</w:t>
      </w:r>
      <w:r>
        <w:t xml:space="preserve"> </w:t>
      </w:r>
      <w:r>
        <w:rPr>
          <w:bCs/>
          <w:b/>
        </w:rPr>
        <w:t xml:space="preserve">DR Congo Kinshasa</w:t>
      </w:r>
      <w:r>
        <w:t xml:space="preserve"> </w:t>
      </w:r>
      <w:r>
        <w:t xml:space="preserve">is complex and multifaceted. It involves navigating technical challenges related to aging infrastructure, embracing innovative renewable energy solutions, and fulfilling a profound social mandate to power human development. The engineer serves as a catalyst for economic growth and social stability. As Kinshasa continues to evolve into a modern African metropolis, the contributions of its electrical engineers will be indispensable in lighting the path toward prosperity. This reflection underscores the importance of recognizing, supporting, and empowering these professionals to build a resilient and electrified future for all citizens of Kinshasa.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DR Congo Kinshasa</dc:title>
  <dc:creator/>
  <dc:language>en</dc:language>
  <cp:keywords/>
  <dcterms:created xsi:type="dcterms:W3CDTF">2026-07-29T21:03:05Z</dcterms:created>
  <dcterms:modified xsi:type="dcterms:W3CDTF">2026-07-29T21:03:05Z</dcterms:modified>
</cp:coreProperties>
</file>

<file path=docProps/custom.xml><?xml version="1.0" encoding="utf-8"?>
<Properties xmlns="http://schemas.openxmlformats.org/officeDocument/2006/custom-properties" xmlns:vt="http://schemas.openxmlformats.org/officeDocument/2006/docPropsVTypes"/>
</file>