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Alexandria,</w:t>
      </w:r>
      <w:r>
        <w:t xml:space="preserve"> </w:t>
      </w:r>
      <w:r>
        <w:t xml:space="preserve">Egypt</w:t>
      </w:r>
    </w:p>
    <w:p>
      <w:pPr>
        <w:pStyle w:val="FirstParagraph"/>
      </w:pPr>
      <w:r>
        <w:t xml:space="preserve">```html</w:t>
      </w:r>
    </w:p>
    <w:bookmarkStart w:id="20" w:name="Xd838d58e5c4e08b517b4895829caae2c4815707"/>
    <w:p>
      <w:pPr>
        <w:pStyle w:val="Heading1"/>
      </w:pPr>
      <w:r>
        <w:t xml:space="preserve">A Reflection Paper on the Electrical Engineer in Egypt, Alexandria</w:t>
      </w:r>
    </w:p>
    <w:p>
      <w:pPr>
        <w:pStyle w:val="FirstParagraph"/>
      </w:pPr>
      <w:r>
        <w:rPr>
          <w:iCs/>
          <w:i/>
        </w:rPr>
        <w:t xml:space="preserve">Date: May 24, 2024</w:t>
      </w:r>
    </w:p>
    <w:p>
      <w:pPr>
        <w:pStyle w:val="BodyText"/>
      </w:pPr>
      <w:r>
        <w:rPr>
          <w:iCs/>
          <w:i/>
        </w:rPr>
        <w:t xml:space="preserve">Subject: Professional Identity and Regional Impact</w:t>
      </w:r>
    </w:p>
    <w:bookmarkEnd w:id="20"/>
    <w:bookmarkStart w:id="21" w:name="X7b0d29e568ebf58425b92082ec837ae688af5b2"/>
    <w:p>
      <w:pPr>
        <w:pStyle w:val="Heading2"/>
      </w:pPr>
      <w:r>
        <w:t xml:space="preserve">I. Introduction: The Intersection of Tradition and Innovation in Alexandria</w:t>
      </w:r>
    </w:p>
    <w:p>
      <w:pPr>
        <w:pStyle w:val="FirstParagraph"/>
      </w:pPr>
      <w:r>
        <w:t xml:space="preserve">Alexandria, often referred to as the "Bride of the Mediterranean," stands not only as a historical gem but also as a burgeoning hub for engineering excellence in Egypt. To reflect upon the role of an</w:t>
      </w:r>
      <w:r>
        <w:t xml:space="preserve"> </w:t>
      </w:r>
      <w:r>
        <w:rPr>
          <w:bCs/>
          <w:b/>
        </w:rPr>
        <w:t xml:space="preserve">Electrical Engineer</w:t>
      </w:r>
      <w:r>
        <w:t xml:space="preserve"> </w:t>
      </w:r>
      <w:r>
        <w:t xml:space="preserve">within this specific geographic and cultural context is to engage with a narrative that bridges ancient legacy and futuristic ambition. This reflection paper serves to explore the multifaceted responsibilities, challenges, and profound impacts that electrical engineers bear in shaping the infrastructure of Alexandria, Egypt. The city’s unique position as a commercial capital demands not just maintenance of existing systems but visionary leadership in energy transition and digital transformation.</w:t>
      </w:r>
    </w:p>
    <w:bookmarkEnd w:id="21"/>
    <w:bookmarkStart w:id="22" w:name="Xc2d03209579ec2113e014a3d1709a5f6f71ae4d"/>
    <w:p>
      <w:pPr>
        <w:pStyle w:val="Heading2"/>
      </w:pPr>
      <w:r>
        <w:t xml:space="preserve">II. The Historical Context: A Legacy of Power and Progress</w:t>
      </w:r>
    </w:p>
    <w:p>
      <w:pPr>
        <w:pStyle w:val="FirstParagraph"/>
      </w:pPr>
      <w:r>
        <w:t xml:space="preserve">"Alexandria has always been a city where the past informs the future. For the electrical engineer, this means respecting heritage while powering modernity."</w:t>
      </w:r>
    </w:p>
    <w:p>
      <w:pPr>
        <w:pStyle w:val="BodyText"/>
      </w:pPr>
      <w:r>
        <w:t xml:space="preserve">The history of electricity in Alexandria dates back to the late 19th century, making it one of the earliest cities in Africa and Asia to embrace electric power. Today, an</w:t>
      </w:r>
      <w:r>
        <w:t xml:space="preserve"> </w:t>
      </w:r>
      <w:r>
        <w:rPr>
          <w:bCs/>
          <w:b/>
        </w:rPr>
        <w:t xml:space="preserve">Electrical Engineer</w:t>
      </w:r>
      <w:r>
        <w:t xml:space="preserve"> </w:t>
      </w:r>
      <w:r>
        <w:t xml:space="preserve">working in Egypt must understand this deep-rooted history. The infrastructure that currently exists is a patchwork of colonial-era systems and modern expansions. Understanding this legacy is crucial because many older districts in Alexandria require sensitive rehabilitation rather than wholesale replacement. The engineer’s role here is not merely technical but also preservationist, ensuring that modern electrical upgrades do not compromise the structural integrity or aesthetic value of historic buildings.</w:t>
      </w:r>
    </w:p>
    <w:bookmarkEnd w:id="22"/>
    <w:bookmarkStart w:id="23" w:name="Xf2cf49f769827e1a955be593f05002743c915d6"/>
    <w:p>
      <w:pPr>
        <w:pStyle w:val="Heading2"/>
      </w:pPr>
      <w:r>
        <w:t xml:space="preserve">III. Technical Challenges and Solutions in a Coastal Environment</w:t>
      </w:r>
    </w:p>
    <w:p>
      <w:pPr>
        <w:pStyle w:val="FirstParagraph"/>
      </w:pPr>
      <w:r>
        <w:t xml:space="preserve">Alexandria’s geographical location presents unique challenges for electrical engineering projects. The city is coastal, meaning high humidity and saline air pose significant corrosion risks to electrical infrastructure. For the</w:t>
      </w:r>
      <w:r>
        <w:t xml:space="preserve"> </w:t>
      </w:r>
      <w:r>
        <w:rPr>
          <w:bCs/>
          <w:b/>
        </w:rPr>
        <w:t xml:space="preserve">Electrical Engineer</w:t>
      </w:r>
      <w:r>
        <w:t xml:space="preserve">, this necessitates a specialized approach to material selection and maintenance protocols.</w:t>
      </w:r>
    </w:p>
    <w:p>
      <w:pPr>
        <w:numPr>
          <w:ilvl w:val="0"/>
          <w:numId w:val="1001"/>
        </w:numPr>
        <w:pStyle w:val="Compact"/>
      </w:pPr>
      <w:r>
        <w:rPr>
          <w:bCs/>
          <w:b/>
        </w:rPr>
        <w:t xml:space="preserve">Corrosion Resistance:</w:t>
      </w:r>
      <w:r>
        <w:t xml:space="preserve"> Specifying materials with high-grade anti-corrosive coatings is essential for outdoor substations and transmission lines along the Mediterranean coast.</w:t>
      </w:r>
    </w:p>
    <w:p>
      <w:pPr>
        <w:numPr>
          <w:ilvl w:val="0"/>
          <w:numId w:val="1001"/>
        </w:numPr>
        <w:pStyle w:val="Compact"/>
      </w:pPr>
      <w:r>
        <w:rPr>
          <w:bCs/>
          <w:b/>
        </w:rPr>
        <w:t xml:space="preserve">Flood Management:</w:t>
      </w:r>
    </w:p>
    <w:p>
      <w:pPr>
        <w:numPr>
          <w:ilvl w:val="0"/>
          <w:numId w:val="1001"/>
        </w:numPr>
        <w:pStyle w:val="Compact"/>
      </w:pPr>
      <w:r>
        <w:t xml:space="preserve">Grid Stability:</w:t>
      </w:r>
    </w:p>
    <w:bookmarkEnd w:id="23"/>
    <w:bookmarkStart w:id="24" w:name="X1b144396838259f37732cadc40dc2c4d5edfc0d"/>
    <w:p>
      <w:pPr>
        <w:pStyle w:val="Heading2"/>
      </w:pPr>
      <w:r>
        <w:t xml:space="preserve">IV. The Energy Transition: Renewable Integration in Alexandria</w:t>
      </w:r>
    </w:p>
    <w:p>
      <w:pPr>
        <w:pStyle w:val="FirstParagraph"/>
      </w:pPr>
      <w:r>
        <w:t xml:space="preserve">A critical aspect of the modern</w:t>
      </w:r>
      <w:r>
        <w:t xml:space="preserve"> </w:t>
      </w:r>
      <w:r>
        <w:rPr>
          <w:bCs/>
          <w:b/>
        </w:rPr>
        <w:t xml:space="preserve">Electrical Engineer’s</w:t>
      </w:r>
      <w:r>
        <w:t xml:space="preserve"> role in Alexandria is the integration of renewable energy sources. Egypt has set ambitious goals for increasing its renewable energy capacity, and Alexandria is at the forefront of this transition. The city’s abundant solar irradiance makes it ideal for solar photovoltaic (PV) installations.</w:t>
      </w:r>
    </w:p>
    <w:p>
      <w:pPr>
        <w:pStyle w:val="BodyText"/>
      </w:pPr>
      <w:r>
        <w:t xml:space="preserve">Engineers are currently working on hybridizing the local grid with large-scale solar farms located in the outskirts of Alexandria. This involves complex power electronics challenges, including inverters that can handle variable input from solar sources and integrate seamlessly with the 6.6kV distribution network commonly used in Egyptian cities. Furthermore, wind energy potential along the coast is being explored, requiring engineers to design transmission lines that can transport power from offshore or coastal wind farms into the urban center.</w:t>
      </w:r>
    </w:p>
    <w:p>
      <w:pPr>
        <w:pStyle w:val="BodyText"/>
      </w:pPr>
      <w:r>
        <w:t xml:space="preserve">The</w:t>
      </w:r>
      <w:r>
        <w:t xml:space="preserve"> </w:t>
      </w:r>
      <w:r>
        <w:rPr>
          <w:bCs/>
          <w:b/>
        </w:rPr>
        <w:t xml:space="preserve">Electrical Engineer</w:t>
      </w:r>
      <w:r>
        <w:t xml:space="preserve"> must also focus on energy efficiency within buildings. In Alexandria’s hot climate, air conditioning accounts for a significant portion of electricity consumption. Engineers are implementing smart building technologies that optimize HVAC systems based on occupancy and weather conditions, reducing the load on the national grid.</w:t>
      </w:r>
    </w:p>
    <w:bookmarkEnd w:id="24"/>
    <w:bookmarkStart w:id="25" w:name="X1aeee14526dbd9f9694466bdcb088c4eb0feda8"/>
    <w:p>
      <w:pPr>
        <w:pStyle w:val="Heading2"/>
      </w:pPr>
      <w:r>
        <w:t xml:space="preserve">V. Industrial and Commercial Applications</w:t>
      </w:r>
    </w:p>
    <w:p>
      <w:pPr>
        <w:pStyle w:val="FirstParagraph"/>
      </w:pPr>
      <w:r>
        <w:t xml:space="preserve">Alexandria is an industrial powerhouse, home to numerous factories ranging from textiles to petrochemicals. For the</w:t>
      </w:r>
      <w:r>
        <w:t xml:space="preserve"> </w:t>
      </w:r>
      <w:r>
        <w:rPr>
          <w:bCs/>
          <w:b/>
        </w:rPr>
        <w:t xml:space="preserve">Electrical Engineer</w:t>
      </w:r>
      <w:r>
        <w:t xml:space="preserve">, serving this industrial sector involves more than just providing power; it involves optimizing energy usage for cost-efficiency and reliability.</w:t>
      </w:r>
    </w:p>
    <w:p>
      <w:pPr>
        <w:pStyle w:val="BodyText"/>
      </w:pPr>
      <w:r>
        <w:t xml:space="preserve">Poor power quality, such as voltage sags and harmonics, can disrupt sensitive manufacturing equipment. Engineers in Egypt are increasingly tasked with installing Power Quality Analyzers and implementing mitigation strategies like Active Harmonic Filters. Additionally, the shift towards automation in factories requires intricate control systems design. Electrical engineers work closely with mechanical and software engineers to ensure that motor control centers (MCCs) and programmable logic controllers (PLCs) operate in harmony.</w:t>
      </w:r>
    </w:p>
    <w:bookmarkEnd w:id="25"/>
    <w:bookmarkStart w:id="26" w:name="Xed0b7266663e2b805688764fb12227a4f1ab56b"/>
    <w:p>
      <w:pPr>
        <w:pStyle w:val="Heading2"/>
      </w:pPr>
      <w:r>
        <w:t xml:space="preserve">VI. Social Responsibility and Community Impact</w:t>
      </w:r>
    </w:p>
    <w:p>
      <w:pPr>
        <w:pStyle w:val="FirstParagraph"/>
      </w:pPr>
      <w:r>
        <w:t xml:space="preserve">The role of an</w:t>
      </w:r>
      <w:r>
        <w:t xml:space="preserve"> </w:t>
      </w:r>
      <w:r>
        <w:rPr>
          <w:bCs/>
          <w:b/>
        </w:rPr>
        <w:t xml:space="preserve">Electrical Engineer</w:t>
      </w:r>
      <w:r>
        <w:t xml:space="preserve"> extends beyond technical specifications to social responsibility. In Alexandria, there are still areas with unreliable power supply or limited access to electricity. Engineers are involved in rural electrification projects and community-based microgrid initiatives.</w:t>
      </w:r>
    </w:p>
    <w:p>
      <w:pPr>
        <w:pStyle w:val="BodyText"/>
      </w:pPr>
      <w:r>
        <w:t xml:space="preserve">"True engineering excellence is measured not only by the efficiency of a circuit but by the improvement in people's lives it brings."</w:t>
      </w:r>
    </w:p>
    <w:p>
      <w:pPr>
        <w:pStyle w:val="BodyText"/>
      </w:pPr>
      <w:r>
        <w:t xml:space="preserve">In informal settlements, engineers work on upgrading unsafe electrical wiring to reduce fire hazards. They also lead awareness campaigns on energy conservation, teaching communities how to reduce waste. This community engagement is vital for the sustainability of any engineering project in Egypt.</w:t>
      </w:r>
    </w:p>
    <w:bookmarkEnd w:id="26"/>
    <w:bookmarkStart w:id="27" w:name="X663de937168a050334f7ab3400962b11a8f8565"/>
    <w:p>
      <w:pPr>
        <w:pStyle w:val="Heading2"/>
      </w:pPr>
      <w:r>
        <w:t xml:space="preserve">VII. Future Outlook: Smart Cities and Digitalization</w:t>
      </w:r>
    </w:p>
    <w:p>
      <w:pPr>
        <w:pStyle w:val="FirstParagraph"/>
      </w:pPr>
      <w:r>
        <w:t xml:space="preserve">Looking ahead, Alexandria is evolving into a smart city. The vision for New Alexandria includes integrated digital infrastructure that relies heavily on advanced electrical engineering. This includes Intelligent Transport Systems (ITS), smart lighting, and IoT-enabled utility meters.</w:t>
      </w:r>
    </w:p>
    <w:p>
      <w:pPr>
        <w:pStyle w:val="BodyText"/>
      </w:pPr>
      <w:r>
        <w:t xml:space="preserve">The next generation of</w:t>
      </w:r>
      <w:r>
        <w:t xml:space="preserve"> </w:t>
      </w:r>
      <w:r>
        <w:rPr>
          <w:bCs/>
          <w:b/>
        </w:rPr>
        <w:t xml:space="preserve">Electrical Engineers</w:t>
      </w:r>
      <w:r>
        <w:t xml:space="preserve"> in Egypt must be proficient in data analytics and cybersecurity. As the grid becomes more interconnected, protecting it from cyber threats becomes paramount. Engineers are now studying network security protocols to ensure that critical infrastructure remains resilient against digital attacks.</w:t>
      </w:r>
    </w:p>
    <w:bookmarkEnd w:id="27"/>
    <w:bookmarkStart w:id="28" w:name="viii.-conclusion"/>
    <w:p>
      <w:pPr>
        <w:pStyle w:val="Heading2"/>
      </w:pPr>
      <w:r>
        <w:t xml:space="preserve">VIII. Conclusion</w:t>
      </w:r>
    </w:p>
    <w:p>
      <w:pPr>
        <w:pStyle w:val="FirstParagraph"/>
      </w:pPr>
      <w:r>
        <w:t xml:space="preserve">In reflection, the position of an</w:t>
      </w:r>
      <w:r>
        <w:t xml:space="preserve"> </w:t>
      </w:r>
      <w:r>
        <w:rPr>
          <w:bCs/>
          <w:b/>
        </w:rPr>
        <w:t xml:space="preserve">Electrical Engineer</w:t>
      </w:r>
      <w:r>
        <w:t xml:space="preserve"> in Alexandria, Egypt is one of immense responsibility and opportunity. It requires a deep understanding of both the technical complexities of modern power systems and the socio-cultural context in which they operate. From managing coastal corrosion risks to leading renewable energy transitions, these professionals are key drivers of Alexandria’s development.</w:t>
      </w:r>
    </w:p>
    <w:p>
      <w:pPr>
        <w:pStyle w:val="BodyText"/>
      </w:pPr>
      <w:r>
        <w:t xml:space="preserve">The future demands that electrical engineers continue to innovate, collaborate across disciplines, and prioritize sustainability. By doing so, they will not only ensure a reliable power supply but also contribute to a greener, more efficient Alexandria. The legacy of the city calls for engineers who are not just technicians but visionaries capable of powering progress while preserving heritage. This reflection underscores that the work of electrical engineers in Egypt is fundamental to achieving national development goals and enhancing the quality of life for citizens.</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Electrical Engineer in Alexandria, Egypt</dc:title>
  <dc:creator/>
  <dc:language>en</dc:language>
  <cp:keywords/>
  <dcterms:created xsi:type="dcterms:W3CDTF">2026-07-29T19:18:20Z</dcterms:created>
  <dcterms:modified xsi:type="dcterms:W3CDTF">2026-07-29T19:18:20Z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