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968bafa172111ccb98ebeb9594bd7c2db5c702d"/>
    <w:p>
      <w:pPr>
        <w:pStyle w:val="Heading1"/>
      </w:pPr>
      <w:r>
        <w:t xml:space="preserve">Reflection Paper on the Role of the Electrical Engineer in Nigeria Abuja</w:t>
      </w:r>
    </w:p>
    <w:p>
      <w:pPr>
        <w:pStyle w:val="FirstParagraph"/>
      </w:pPr>
      <w:r>
        <w:t xml:space="preserve">The landscape of modern infrastructure is a testament to human ingenuity, and at its core lies the critical discipline of electrical engineering. This reflection paper seeks to explore the profound significance, challenges, and opportunities inherent in the role of an</w:t>
      </w:r>
      <w:r>
        <w:t xml:space="preserve"> </w:t>
      </w:r>
      <w:r>
        <w:rPr>
          <w:bCs/>
          <w:b/>
        </w:rPr>
        <w:t xml:space="preserve">Electrical Engineer</w:t>
      </w:r>
      <w:r>
        <w:t xml:space="preserve">, specifically within the dynamic context of</w:t>
      </w:r>
      <w:r>
        <w:t xml:space="preserve"> </w:t>
      </w:r>
      <w:r>
        <w:rPr>
          <w:bCs/>
          <w:b/>
        </w:rPr>
        <w:t xml:space="preserve">Nigeria Abuja</w:t>
      </w:r>
      <w:r>
        <w:t xml:space="preserve">. As Nigeria’s capital city continues to evolve into a bustling hub for government administration, commercial enterprise, and residential development, the demand for robust electrical infrastructure has never been more pressing. The journey of an electrical engineer in this region is not merely one of technical calculation and circuit design; it is a narrative of resilience, innovation, and societal transformation.</w:t>
      </w:r>
    </w:p>
    <w:bookmarkStart w:id="20" w:name="X5d71f747b99ec2a1a493d8149d2e74957f53768"/>
    <w:p>
      <w:pPr>
        <w:pStyle w:val="Heading2"/>
      </w:pPr>
      <w:r>
        <w:t xml:space="preserve">The Contextual Landscape: Abuja’s Rapid Urbanization</w:t>
      </w:r>
    </w:p>
    <w:p>
      <w:pPr>
        <w:pStyle w:val="FirstParagraph"/>
      </w:pPr>
      <w:r>
        <w:t xml:space="preserve">To understand the weight carried by the</w:t>
      </w:r>
      <w:r>
        <w:t xml:space="preserve"> </w:t>
      </w:r>
      <w:r>
        <w:rPr>
          <w:bCs/>
          <w:b/>
        </w:rPr>
        <w:t xml:space="preserve">Electrical Engineer</w:t>
      </w:r>
      <w:r>
        <w:t xml:space="preserve">, one must first appreciate the unique environment of</w:t>
      </w:r>
      <w:r>
        <w:t xml:space="preserve"> </w:t>
      </w:r>
      <w:r>
        <w:rPr>
          <w:bCs/>
          <w:b/>
        </w:rPr>
        <w:t xml:space="preserve">Nigeria Abuja</w:t>
      </w:r>
      <w:r>
        <w:t xml:space="preserve">. Established as a planned city, Abuja was designed with specific zoning and infrastructure expectations. However, rapid population growth and urban sprawl have placed immense strain on existing power grids. The city is a microcosm of Nigeria’s broader energy challenges: intermittent supply, reliance on decentralized power sources like generators, and the urgent need for sustainable alternatives. For the electrical engineer operating in this space, the task is twofold: maintain existing systems while pioneering new solutions that align with modern standards.</w:t>
      </w:r>
    </w:p>
    <w:p>
      <w:pPr>
        <w:pStyle w:val="BodyText"/>
      </w:pPr>
      <w:r>
        <w:t xml:space="preserve">The geographical and climatic conditions of Abuja also present specific engineering hurdles. The dry season brings intense heat, which increases cooling loads and stresses power lines, while the rainy season introduces humidity challenges that affect insulation and equipment longevity. An electrical engineer in this region must be adept at selecting materials and designing systems that can withstand these environmental extremes, ensuring reliability for both government facilities in the Central Business District (CBD) and expanding residential areas.</w:t>
      </w:r>
    </w:p>
    <w:bookmarkEnd w:id="20"/>
    <w:bookmarkStart w:id="21" w:name="the-technical-mandate-beyond-wiring"/>
    <w:p>
      <w:pPr>
        <w:pStyle w:val="Heading2"/>
      </w:pPr>
      <w:r>
        <w:t xml:space="preserve">The Technical Mandate: Beyond Wiring</w:t>
      </w:r>
    </w:p>
    <w:p>
      <w:pPr>
        <w:pStyle w:val="FirstParagraph"/>
      </w:pPr>
      <w:r>
        <w:t xml:space="preserve">In common parlance, "electrician" and "electrical engineer" are often used interchangeably, but their roles diverge significantly. The</w:t>
      </w:r>
      <w:r>
        <w:t xml:space="preserve"> </w:t>
      </w:r>
      <w:r>
        <w:rPr>
          <w:bCs/>
          <w:b/>
        </w:rPr>
        <w:t xml:space="preserve">Electrical Engineer</w:t>
      </w:r>
      <w:r>
        <w:t xml:space="preserve"> </w:t>
      </w:r>
      <w:r>
        <w:t xml:space="preserve">in Nigeria Abuja is tasked with high-level system design, load analysis, and strategic planning. This involves calculating the power requirements for large-scale projects such as the National Assembly complex, international airports like Nnamdi Azikiwe International Airport, and sprawling commercial hubs like Wuse Market or Jabi Lake Mall.</w:t>
      </w:r>
    </w:p>
    <w:p>
      <w:pPr>
        <w:pStyle w:val="BodyText"/>
      </w:pPr>
      <w:r>
        <w:t xml:space="preserve">A critical aspect of this role is energy efficiency and sustainability. With rising electricity costs and environmental concerns, engineers are increasingly turning toward renewable energy integration. Solar power potential in Abuja is substantial due to the region's high solar irradiance. Electrical engineers are now designing hybrid systems that combine grid supply with solar photovoltaic arrays and battery storage solutions. This transition is not just technical but economic, as it reduces operational costs for businesses and homes alike.</w:t>
      </w:r>
    </w:p>
    <w:bookmarkEnd w:id="21"/>
    <w:bookmarkStart w:id="22" w:name="X6de7d87f8ed8af6c4fe0d39c3675959a97b24d3"/>
    <w:p>
      <w:pPr>
        <w:pStyle w:val="Heading2"/>
      </w:pPr>
      <w:r>
        <w:t xml:space="preserve">Bridging the Gap: Infrastructure Development Projects</w:t>
      </w:r>
    </w:p>
    <w:p>
      <w:pPr>
        <w:pStyle w:val="FirstParagraph"/>
      </w:pPr>
      <w:r>
        <w:t xml:space="preserve">Nigeria Abuja has seen a surge in infrastructure development projects aimed at decongesting the city and improving living standards. From road networks to housing estates, each project requires meticulous electrical planning. The electrical engineer serves as a key stakeholder in these developments, ensuring that every building is compliant with national safety codes and international best practices.</w:t>
      </w:r>
    </w:p>
    <w:p>
      <w:pPr>
        <w:pStyle w:val="BodyText"/>
      </w:pPr>
      <w:r>
        <w:t xml:space="preserve">For instance, the expansion of residential estates on the outskirts of Abuja necessitates new substation installations and long-distance transmission lines. Here, the engineer must balance cost-effectiveness with reliability. Poor planning can lead to voltage fluctuations that damage appliances or even cause fires. Therefore, the precision demanded by this profession directly impacts public safety and property protection. The reflection here is clear: technical competence in Abuja is synonymous with social responsibility.</w:t>
      </w:r>
    </w:p>
    <w:bookmarkEnd w:id="22"/>
    <w:bookmarkStart w:id="23" w:name="challenges-and-resilience"/>
    <w:p>
      <w:pPr>
        <w:pStyle w:val="Heading2"/>
      </w:pPr>
      <w:r>
        <w:t xml:space="preserve">Challenges and Resilience</w:t>
      </w:r>
    </w:p>
    <w:p>
      <w:pPr>
        <w:pStyle w:val="FirstParagraph"/>
      </w:pPr>
      <w:r>
        <w:t xml:space="preserve">No discussion of engineering in Nigeria would be complete without acknowledging the systemic challenges. These include fluctuations in raw material prices, regulatory bottlenecks, and occasionally, a lack of consistent policy direction regarding the power sector. For the electrical engineer working in Abuja, these external factors require adaptability and problem-solving skills beyond standard textbooks.</w:t>
      </w:r>
    </w:p>
    <w:p>
      <w:pPr>
        <w:pStyle w:val="BodyText"/>
      </w:pPr>
      <w:r>
        <w:t xml:space="preserve">Furthermore, there is the challenge of public perception. In many cases, the complexity of electrical systems is underestimated by clients who may prioritize low-cost initial installations over long-term durability. The engineer’s role often involves advocacy and education, convincing stakeholders that investing in high-quality components and proper design yields long-term savings and safety. This aspect of soft skills—communication, negotiation, and leadership—is as vital as technical knowledge.</w:t>
      </w:r>
    </w:p>
    <w:bookmarkEnd w:id="23"/>
    <w:bookmarkStart w:id="24" w:name="X3a829510630ad29f42ba16c82409fd760bb6f63"/>
    <w:p>
      <w:pPr>
        <w:pStyle w:val="Heading2"/>
      </w:pPr>
      <w:r>
        <w:t xml:space="preserve">The Future Outlook: Smart Cities and Digital Integration</w:t>
      </w:r>
    </w:p>
    <w:p>
      <w:pPr>
        <w:pStyle w:val="FirstParagraph"/>
      </w:pPr>
      <w:r>
        <w:t xml:space="preserve">Looking ahead, the role of the electrical engineer in Nigeria Abuja is poised for transformation through digitalization. The concept of a "Smart City" is gaining traction within urban planning circles in Abuja. This vision involves integrating Internet of Things (IoT) devices into power grids to monitor usage patterns, detect faults automatically, and optimize distribution.</w:t>
      </w:r>
    </w:p>
    <w:p>
      <w:pPr>
        <w:pStyle w:val="BodyText"/>
      </w:pPr>
      <w:r>
        <w:t xml:space="preserve">Electrical engineers will need to upskill in areas such as smart metering, data analytics, and cybersecurity for industrial control systems. As Abuja moves towards a more digitized economy, the intersection of electrical engineering and information technology becomes critical. The engineer of tomorrow will be as comfortable with software algorithms for grid management as they are with hardware schematics.</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Electrical Engineer</w:t>
      </w:r>
      <w:r>
        <w:t xml:space="preserve"> </w:t>
      </w:r>
      <w:r>
        <w:t xml:space="preserve">in</w:t>
      </w:r>
      <w:r>
        <w:t xml:space="preserve"> </w:t>
      </w:r>
      <w:r>
        <w:rPr>
          <w:bCs/>
          <w:b/>
        </w:rPr>
        <w:t xml:space="preserve">Nigeria Abuja</w:t>
      </w:r>
      <w:r>
        <w:t xml:space="preserve"> </w:t>
      </w:r>
      <w:r>
        <w:t xml:space="preserve">is one of immense responsibility and opportunity. It is a role that sits at the intersection of technical expertise, environmental stewardship, and societal progress. The challenges posed by rapid urbanization, climate conditions, and infrastructure deficits are significant, but they also present fertile ground for innovation.</w:t>
      </w:r>
    </w:p>
    <w:p>
      <w:pPr>
        <w:pStyle w:val="BodyText"/>
      </w:pPr>
      <w:r>
        <w:t xml:space="preserve">As we reflect on the current state of affairs in Abuja’s power sector and infrastructure projects, it becomes evident that the electrical engineer is not just a technician but a catalyst for national development. Their work ensures that hospitals have reliable power for life-saving equipment, schools are lit for learning, and businesses thrive in an environment conducive to commerce. Therefore, supporting the growth of this profession through better training, resources, and policy frameworks is essential. The future of Abuja depends on the precision and passion of those who design its energy systems.</w:t>
      </w:r>
    </w:p>
    <w:p>
      <w:pPr>
        <w:pStyle w:val="BodyText"/>
      </w:pPr>
      <w:r>
        <w:t xml:space="preserve">This reflection serves as a reminder that behind every light switch in Abuja’s bustling streets lies a complex web of engineering decisions made by dedicated professionals. Their contribution to the nation’s growth is indispensable, making their role not just a career choice, but a vital service to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Nigeria Abuja</dc:title>
  <dc:creator/>
  <dc:language>en</dc:language>
  <cp:keywords/>
  <dcterms:created xsi:type="dcterms:W3CDTF">2026-07-30T00:23:28Z</dcterms:created>
  <dcterms:modified xsi:type="dcterms:W3CDTF">2026-07-30T00:23:28Z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