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Electricians</w:t>
      </w:r>
      <w:r>
        <w:t xml:space="preserve"> </w:t>
      </w:r>
      <w:r>
        <w:t xml:space="preserve">in</w:t>
      </w:r>
      <w:r>
        <w:t xml:space="preserve"> </w:t>
      </w:r>
      <w:r>
        <w:t xml:space="preserve">Ghana,</w:t>
      </w:r>
      <w:r>
        <w:t xml:space="preserve"> </w:t>
      </w:r>
      <w:r>
        <w:t xml:space="preserve">Accra</w:t>
      </w:r>
    </w:p>
    <w:bookmarkStart w:id="27" w:name="X7843b17acd500a41f707921b9b5077fadce8355"/>
    <w:p>
      <w:pPr>
        <w:pStyle w:val="Heading1"/>
      </w:pPr>
      <w:r>
        <w:t xml:space="preserve">The Role and Impact of Electricians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Community Development Committee</w:t>
      </w:r>
      <w:r>
        <w:br/>
      </w:r>
      <w:r>
        <w:rPr>
          <w:bCs/>
          <w:b/>
        </w:rPr>
        <w:t xml:space="preserve">From:</w:t>
      </w:r>
      <w:r>
        <w:t xml:space="preserve"> </w:t>
      </w:r>
      <w:r>
        <w:t xml:space="preserve">[Your Name/Author]</w:t>
      </w:r>
      <w:r>
        <w:br/>
      </w:r>
      <w:r>
        <w:t xml:space="preserve">: Reflections on the Critical Importance of Qualified Electrician Services in Urban Ghana</w:t>
      </w:r>
    </w:p>
    <w:bookmarkStart w:id="20" w:name="i.-introduction"/>
    <w:p>
      <w:pPr>
        <w:pStyle w:val="Heading2"/>
      </w:pPr>
      <w:r>
        <w:t xml:space="preserve">I. Introduction</w:t>
      </w:r>
    </w:p>
    <w:p>
      <w:pPr>
        <w:pStyle w:val="FirstParagraph"/>
      </w:pPr>
      <w:r>
        <w:t xml:space="preserve">In the bustling metropolis of Ghana, Accra stands as a beacon of economic activity, cultural diversity, and rapid urbanization. As one of West Africa’s fastest-growing cities, Accra presents a unique landscape where traditional values meet modern infrastructure demands. Within this dynamic environment, the profession of the Electrician plays an indispensable role that is often taken for granted until a failure occurs. This reflection paper aims to explore the multifaceted importance of skilled electricians in Ghana, specifically within the context of Accra’s urban development, safety standards, and economic growth. It argues that recognizing and supporting professional electrical work is not merely a technical necessity but a fundamental requirement for sustainable urban living in Ghana.</w:t>
      </w:r>
    </w:p>
    <w:bookmarkEnd w:id="20"/>
    <w:bookmarkStart w:id="21" w:name="ii.-the-context-of-urbanization-in-accra"/>
    <w:p>
      <w:pPr>
        <w:pStyle w:val="Heading2"/>
      </w:pPr>
      <w:r>
        <w:t xml:space="preserve">II. The Context of Urbanization in Accra</w:t>
      </w:r>
    </w:p>
    <w:p>
      <w:pPr>
        <w:pStyle w:val="FirstParagraph"/>
      </w:pPr>
      <w:r>
        <w:t xml:space="preserve">Ghana’s capital city, Accra, has experienced significant population growth over the past two decades. This expansion is visible in the proliferation of high-rise buildings, shopping malls, residential estates such as East Legon and Airport City, and informal settlements on the periphery. As the city expands vertically and horizontally, so does its demand for electricity. Every new structure requires complex wiring systems to support lighting, cooling systems (particularly air conditioners given Accra’s tropical climate), computers for businesses, and household appliances. The electrician is the primary agent in translating these architectural designs into functional reality. Without their expertise, the modern conveniences that define contemporary life in Ghana would not exist.</w:t>
      </w:r>
    </w:p>
    <w:bookmarkEnd w:id="21"/>
    <w:bookmarkStart w:id="22" w:name="iii.-safety-and-fire-prevention"/>
    <w:p>
      <w:pPr>
        <w:pStyle w:val="Heading2"/>
      </w:pPr>
      <w:r>
        <w:t xml:space="preserve">III. Safety and Fire Prevention</w:t>
      </w:r>
    </w:p>
    <w:p>
      <w:pPr>
        <w:pStyle w:val="FirstParagraph"/>
      </w:pPr>
      <w:r>
        <w:t xml:space="preserve">One of the most critical reflections regarding electricians in Accra is their role in public safety. Electrical fires are a leading cause of property damage and loss of life globally, and Accra is no exception. In many parts of Ghana, there has been a historical prevalence of unqualified individuals performing electrical installations due to cost constraints or lack awareness. However, the consequences can be dire. Faulty wiring, overloaded circuits, and substandard materials are common culprits behind fires in residential homes and commercial establishments.</w:t>
      </w:r>
    </w:p>
    <w:p>
      <w:pPr>
        <w:pStyle w:val="BodyText"/>
      </w:pPr>
      <w:r>
        <w:t xml:space="preserve">A qualified electrician in Ghana is trained to adhere to safety standards set by bodies such as the Energy Commission of Ghana. They ensure that installations include proper grounding, circuit breakers, and surge protection devices. Reflecting on recent incidents in Accra where electrical faults have led to devastating fires, it becomes clear that the presence of certified professionals could have prevented these tragedies. Therefore, investing in professional electrician services is an investment in the safety of families and businesses across Ghana.</w:t>
      </w:r>
    </w:p>
    <w:bookmarkEnd w:id="22"/>
    <w:bookmarkStart w:id="23" w:name="iv.-economic-efficiency-and-reliability"/>
    <w:p>
      <w:pPr>
        <w:pStyle w:val="Heading2"/>
      </w:pPr>
      <w:r>
        <w:t xml:space="preserve">IV. Economic Efficiency and Reliability</w:t>
      </w:r>
    </w:p>
    <w:p>
      <w:pPr>
        <w:pStyle w:val="FirstParagraph"/>
      </w:pPr>
      <w:r>
        <w:t xml:space="preserve">Beyond safety, the economic implications of electrical work are profound. Accra’s business sector thrives on reliability. For a factory, a hotel, or a tech startup in Accra, power outages can result in significant financial losses due to halted production or spoiled goods. While the national grid (managed by ECG and Northern Electricity Distribution Company) faces challenges with stability, proper internal electrical infrastructure managed by skilled electricians can mitigate some of these issues. Electricians install backup solutions such as generators and inverters, ensuring continuity of service.</w:t>
      </w:r>
    </w:p>
    <w:p>
      <w:pPr>
        <w:pStyle w:val="BodyText"/>
      </w:pPr>
      <w:r>
        <w:t xml:space="preserve">Furthermore, inefficient wiring leads to energy wastage. In a country where electricity tariffs are rising for consumers and businesses alike, an electrician’s ability to optimize electrical load distribution contributes directly to cost savings for Ghanaian households and enterprises. A well-designed system reduces resistance and power loss, making it a financially prudent decision in the long run.</w:t>
      </w:r>
    </w:p>
    <w:bookmarkEnd w:id="23"/>
    <w:bookmarkStart w:id="24" w:name="Xcaec9a9df14ffdfcf3259803006f0875acf661b"/>
    <w:p>
      <w:pPr>
        <w:pStyle w:val="Heading2"/>
      </w:pPr>
      <w:r>
        <w:t xml:space="preserve">V. The Challenge of Standardization vs. Informal Practices</w:t>
      </w:r>
    </w:p>
    <w:p>
      <w:pPr>
        <w:pStyle w:val="FirstParagraph"/>
      </w:pPr>
      <w:r>
        <w:t xml:space="preserve">A significant aspect of this reflection involves the tension between formal regulation and informal practices in Accra. While laws exist requiring licensed electricians for large-scale installations, enforcement is often lax in smaller residential repairs or minor modifications. Many residents opt for cheaper, unregulated options due to immediate budget constraints. This creates a cycle of risk and inefficiency.</w:t>
      </w:r>
    </w:p>
    <w:p>
      <w:pPr>
        <w:pStyle w:val="BodyText"/>
      </w:pPr>
      <w:r>
        <w:t xml:space="preserve">It is crucial to reflect on the need for greater public education in Ghana regarding the value of professional services. The perception that "anyone who knows wires" can be an electrician must change. Advocacy campaigns involving government bodies, trade unions, and community leaders are necessary to emphasize that hiring a registered electrician is a mark of quality and safety. In Accra’s competitive market, establishing trust in certified professionals will help elevate the standard of electrical work across the city.</w:t>
      </w:r>
    </w:p>
    <w:bookmarkEnd w:id="24"/>
    <w:bookmarkStart w:id="25" w:name="vi.-environmental-sustainability"/>
    <w:p>
      <w:pPr>
        <w:pStyle w:val="Heading2"/>
      </w:pPr>
      <w:r>
        <w:t xml:space="preserve">VI. Environmental Sustainability</w:t>
      </w:r>
    </w:p>
    <w:p>
      <w:pPr>
        <w:pStyle w:val="FirstParagraph"/>
      </w:pPr>
      <w:r>
        <w:t xml:space="preserve">The role of the modern electrician is also evolving to include environmental sustainability. As Ghana moves towards greener energy solutions, including solar power integration, electricians are at the forefront of this transition. Installing solar panels and battery storage systems requires specialized knowledge that goes beyond traditional wiring. In Accra, where sunlight is abundant, electricians who specialize in renewable energy integration play a vital role in reducing the carbon footprint of the city and decreasing dependence on fossil-fuel-based grid power.</w:t>
      </w:r>
    </w:p>
    <w:bookmarkEnd w:id="25"/>
    <w:bookmarkStart w:id="26" w:name="vii.-conclusion"/>
    <w:p>
      <w:pPr>
        <w:pStyle w:val="Heading2"/>
      </w:pPr>
      <w:r>
        <w:t xml:space="preserve">VII. Conclusion</w:t>
      </w:r>
    </w:p>
    <w:p>
      <w:pPr>
        <w:pStyle w:val="FirstParagraph"/>
      </w:pPr>
      <w:r>
        <w:t xml:space="preserve">In conclusion, the electrician is a cornerstone of Accra’s development. From ensuring the safety of homes against fire hazards to enabling economic productivity through reliable power and facilitating the transition to sustainable energy, their impact is pervasive. As Ghana continues to modernize, the recognition and support for qualified electricians must grow. It is imperative for policymakers, community leaders, and citizens in Accra to prioritize professional electrical standards. By doing so, we not only protect lives and property but also lay a solid foundation for the continued growth and prosperity of our nation. The story of Accra’s future is being wired today by the hands of its electricians.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Electricians in Ghana, Accra</dc:title>
  <dc:creator/>
  <cp:keywords/>
  <dcterms:created xsi:type="dcterms:W3CDTF">2026-07-29T12:26:17Z</dcterms:created>
  <dcterms:modified xsi:type="dcterms:W3CDTF">2026-07-29T12:26:17Z</dcterms:modified>
</cp:coreProperties>
</file>

<file path=docProps/custom.xml><?xml version="1.0" encoding="utf-8"?>
<Properties xmlns="http://schemas.openxmlformats.org/officeDocument/2006/custom-properties" xmlns:vt="http://schemas.openxmlformats.org/officeDocument/2006/docPropsVTypes"/>
</file>