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Israel</w:t>
      </w:r>
      <w:r>
        <w:t xml:space="preserve"> </w:t>
      </w:r>
      <w:r>
        <w:t xml:space="preserve">Tel</w:t>
      </w:r>
      <w:r>
        <w:t xml:space="preserve"> </w:t>
      </w:r>
      <w:r>
        <w:t xml:space="preserve">Aviv</w:t>
      </w:r>
    </w:p>
    <w:bookmarkStart w:id="20" w:name="X48a11a433d48a9123632aa13a2fc64978372653"/>
    <w:p>
      <w:pPr>
        <w:pStyle w:val="Heading1"/>
      </w:pPr>
      <w:r>
        <w:t xml:space="preserve">Bridging Innovation and Tradition: A Reflection on the Electrician Profession in Tel Aviv, Israel</w:t>
      </w:r>
    </w:p>
    <w:p>
      <w:pPr>
        <w:pStyle w:val="FirstParagraph"/>
      </w:pPr>
      <w:r>
        <w:t xml:space="preserve">The profession of an electrician is often viewed through the lens of utility and technical precision. It is a trade rooted in physics, safety codes, and the tangible manipulation of materials to bring light, power, and connectivity into modern life. However, when one reflects upon this role not merely as a job description but as a cultural and economic cornerstone within the specific context of Tel Aviv, Israel—a dynamic metropolis known for its rapid innovation—the perspective shifts dramatically. To be an electrician in Tel Aviv is to occupy a unique intersection where ancient infrastructure meets cutting-edge technology, where tradition clashes with hyper-modernity, and where safety becomes a matter of national resilience.</w:t>
      </w:r>
    </w:p>
    <w:p>
      <w:pPr>
        <w:pStyle w:val="BodyText"/>
      </w:pPr>
      <w:r>
        <w:t xml:space="preserve">Tel Aviv stands as the economic and technological heart of Israel. It is frequently dubbed "Silicon Wadi" or the startup nation’s capital, a place buzzing with energy in every conceivable sense. In such an environment, the electrician is far more than a repairman; they are critical infrastructure guardians. The city’s landscape is a mosaic of architectural styles, ranging from the UNESCO-listed White City of Bauhaus and International Style buildings to gleaming glass skyscrapers housing tech giants. This dichotomy presents unique challenges for any electrician working in this region. In the older districts, such as Florentin or parts of Jaffa which are now part of Tel Aviv’s municipality, an electrician must navigate aging wiring systems that date back to the mid-20th century or even earlier. These structures require a delicate touch, deep historical knowledge, and a respect for preservation laws while simultaneously upgrading them to meet contemporary safety standards. The reflection here is one of stewardship; the electrician preserves the city’s heritage while ensuring it remains viable and safe for modern living.</w:t>
      </w:r>
    </w:p>
    <w:p>
      <w:pPr>
        <w:pStyle w:val="BodyText"/>
      </w:pPr>
      <w:r>
        <w:t xml:space="preserve">Conversely, in the new developments along the coast or in emerging tech hubs like Azrieli Center or Rothschild Boulevard, the role transforms into that of a high-tech integrator. Here, an electrician deals with smart home technologies, complex server room cooling systems, and energy-efficient grid connections. The demand for sustainability is acute in Israel due to water scarcity and energy constraints. Consequently, Tel Aviv electricians are increasingly required to be experts in solar panel integration, battery storage solutions, and green building certifications. This aspect of the profession reflects Israel’s broader societal values: innovation under pressure. Just as the country has developed technological solutions for agricultural efficiency and security amidst difficult geopolitical circumstances, its tradespeople adapt their skills to create efficient, sustainable energy systems in a dense urban environment.</w:t>
      </w:r>
    </w:p>
    <w:p>
      <w:pPr>
        <w:pStyle w:val="BodyText"/>
      </w:pPr>
      <w:r>
        <w:t xml:space="preserve">Furthermore, one cannot discuss the electrician in Tel Aviv without addressing the element of security and resilience. Israel’s unique geopolitical reality means that infrastructure protection is not just an economic concern but a civic duty. Electricians in this region must be acutely aware of potential disruptions caused by conflict or natural disasters. They are often involved in installing backup power systems, uninterruptible power supplies (UPS) for critical facilities, and reinforced electrical setups that can withstand physical stress. This adds a layer of gravity to the profession that is less pronounced in more stable geopolitical zones. The reflection here is on responsibility; every connection made by an electrician contributes to the continuity of life in a city that prides itself on resilience. Whether it is powering a hospital, a data center, or a residential building during blackouts caused by external threats, the electrician plays a pivotal role in maintaining social order and psychological comfort.</w:t>
      </w:r>
    </w:p>
    <w:p>
      <w:pPr>
        <w:pStyle w:val="BodyText"/>
      </w:pPr>
      <w:r>
        <w:t xml:space="preserve">The cultural fabric of Tel Aviv also influences how the electrician interacts with clients. Tel Aviv is known for its "dugri" speech—straightforward, direct communication—and its flat hierarchy. An electrician working here must be adaptable, often dealing with a diverse clientele that includes ultra-Orthodox Jewish residents who require strict adherence to religious laws regarding electricity usage on Shabbat (the Sabbath), as well as secular professionals and international investors. For the Orthodox community, an electrician might need to install timers or specialized systems that automate lighting and appliances without direct human intervention during holy days. This requires a sensitivity to religious practices and a technical understanding of how to automate processes seamlessly. In this sense, the electrician becomes a mediator between technology and faith, ensuring that modern convenience does not infringe upon spiritual observance.</w:t>
      </w:r>
    </w:p>
    <w:p>
      <w:pPr>
        <w:pStyle w:val="BodyText"/>
      </w:pPr>
      <w:r>
        <w:t xml:space="preserve">Moreover, the labor market in Tel Aviv is characterized by high competition and high standards. The cost of living is among the highest in the world, and this drives a demand for premium services. Electricians are expected to be punctual, professional, fluent in multiple languages (often Hebrew and English), and technologically proficient. The reflection on this aspect highlights the professionalization of trade work. It is no longer sufficient to simply know how to wire a circuit; one must understand customer service, digital invoicing, remote diagnostics via IoT (Internet of Things) devices, and compliance with stringent Israeli standards (SI) which often align with or exceed European norms.</w:t>
      </w:r>
    </w:p>
    <w:p>
      <w:pPr>
        <w:pStyle w:val="BodyText"/>
      </w:pPr>
      <w:r>
        <w:t xml:space="preserve">In conclusion, the role of the electrician in Tel Aviv is multifaceted and deeply embedded in the city’s identity. It is a profession that demands technical excellence, cultural sensitivity, and a mindset geared towards innovation and resilience. From restoring power to historic Bauhaus buildings to wiring smart offices for global tech firms, from adapting systems for religious observance to fortifying infrastructure against potential threats—the electrician is an unsung hero of the Tel Aviv narrative. They provide the literal light by which this vibrant city operates. Reflecting on this profession reveals that it is not merely about handling wires and switches; it is about sustaining life, supporting innovation, and preserving community in one of the most dynamic cities in the Middle East. As Tel Aviv continues to grow and evolve, so too will the electrician’s role, expanding further into green energy integration and smart city infrastructure, ensuring that this beacon of progress remains illuminated for all who call it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Israel Tel Aviv</dc:title>
  <dc:creator/>
  <dc:language>en</dc:language>
  <cp:keywords/>
  <dcterms:created xsi:type="dcterms:W3CDTF">2026-07-29T17:14:17Z</dcterms:created>
  <dcterms:modified xsi:type="dcterms:W3CDTF">2026-07-29T17:14:17Z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