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Uganda</w:t>
      </w:r>
      <w:r>
        <w:t xml:space="preserve"> </w:t>
      </w:r>
      <w:r>
        <w:t xml:space="preserve">Kampala</w:t>
      </w:r>
    </w:p>
    <w:bookmarkStart w:id="26" w:name="X24e21f98d3b2ccd4e857249338c014b23f2c394"/>
    <w:p>
      <w:pPr>
        <w:pStyle w:val="Heading1"/>
      </w:pPr>
      <w:r>
        <w:t xml:space="preserve">A Reflection on the Role of the Electrician in Uganda Kampala</w:t>
      </w:r>
    </w:p>
    <w:bookmarkStart w:id="20" w:name="the-invisible-pulse-of-a-growing-city"/>
    <w:p>
      <w:pPr>
        <w:pStyle w:val="Heading2"/>
      </w:pPr>
      <w:r>
        <w:t xml:space="preserve">The Invisible Pulse of a Growing City</w:t>
      </w:r>
    </w:p>
    <w:p>
      <w:pPr>
        <w:pStyle w:val="FirstParagraph"/>
      </w:pPr>
      <w:r>
        <w:t xml:space="preserve">In the bustling metropolis of Uganda Kampala, where the rhythm of life is dictated by both the humid tropical climate and an ambitious drive for modernization, there exists a profession that serves as the silent architect of our daily comfort and safety. This profession is that of the</w:t>
      </w:r>
      <w:r>
        <w:t xml:space="preserve"> </w:t>
      </w:r>
      <w:r>
        <w:rPr>
          <w:bCs/>
          <w:b/>
        </w:rPr>
        <w:t xml:space="preserve">Electrician</w:t>
      </w:r>
      <w:r>
        <w:t xml:space="preserve">. To reflect upon this role within the specific context of Uganda Kampala is to look beyond mere wires, circuits, and switches; it is to recognize a vital custodian of progress, safety, and economic vitality in one of East Africa’s most dynamic cities. The electrician in Uganda Kampala is not just a technician; they are a linchpin holding together the fragile yet resilient infrastructure that allows our society to function.</w:t>
      </w:r>
    </w:p>
    <w:bookmarkEnd w:id="20"/>
    <w:bookmarkStart w:id="21" w:name="X893cfb4fffc7bcc317ab99a075b364b86d7ce9b"/>
    <w:p>
      <w:pPr>
        <w:pStyle w:val="Heading2"/>
      </w:pPr>
      <w:r>
        <w:t xml:space="preserve">The Intersection of Tradition and Modernization</w:t>
      </w:r>
    </w:p>
    <w:p>
      <w:pPr>
        <w:pStyle w:val="FirstParagraph"/>
      </w:pPr>
      <w:r>
        <w:t xml:space="preserve">Kampala is a city in transition. It sits on seven hills, much like Rome, but where Rome has centuries of consistent infrastructure, Kampala is rapidly evolving from a colonial administrative center to a modern commercial hub for the entire East African Community. In this landscape, the demand for electricity has skyrocketed. From the small</w:t>
      </w:r>
      <w:r>
        <w:t xml:space="preserve"> </w:t>
      </w:r>
      <w:r>
        <w:rPr>
          <w:iCs/>
          <w:i/>
        </w:rPr>
        <w:t xml:space="preserve">dukas</w:t>
      </w:r>
      <w:r>
        <w:t xml:space="preserve"> </w:t>
      </w:r>
      <w:r>
        <w:t xml:space="preserve">(kiosks) selling airtime and snacks in neighborhoods like Kamwokya to high-rise office blocks in Kololo and Nakasero, electricity is the lifeblood of commerce.</w:t>
      </w:r>
    </w:p>
    <w:p>
      <w:pPr>
        <w:pStyle w:val="BodyText"/>
      </w:pPr>
      <w:r>
        <w:t xml:space="preserve">The electrician plays a pivotal role in bridging the gap between traditional living standards and modern expectations. In many residential areas across Uganda Kampala, residents are transitioning from kerosene lamps and generators to stable grid connections. The electrician facilitates this transition, ensuring that older homes can safely accommodate the increased load of modern appliances such as refrigerators, air conditioning units, and inverter systems which have become increasingly popular due to intermittent power supply issues. This adaptation requires a deep understanding not only of electrical theory but also of the specific environmental challenges present in Uganda Kampala.</w:t>
      </w:r>
    </w:p>
    <w:bookmarkEnd w:id="21"/>
    <w:bookmarkStart w:id="22" w:name="safety-amidst-regulatory-challenges"/>
    <w:p>
      <w:pPr>
        <w:pStyle w:val="Heading2"/>
      </w:pPr>
      <w:r>
        <w:t xml:space="preserve">Safety Amidst Regulatory Challenges</w:t>
      </w:r>
    </w:p>
    <w:p>
      <w:pPr>
        <w:pStyle w:val="FirstParagraph"/>
      </w:pPr>
      <w:r>
        <w:t xml:space="preserve">A significant portion of reflection on this profession must address the critical issue of safety. In many parts of Uganda Kampala, informal settlements and rapid, unregulated construction pose significant electrical hazards. The electrician often finds themselves acting as the first line of defense against fire and electrocution.</w:t>
      </w:r>
    </w:p>
    <w:p>
      <w:pPr>
        <w:pStyle w:val="BodyText"/>
      </w:pPr>
      <w:r>
        <w:t xml:space="preserve">The reality is that not every individual claiming to be an electrician in Uganda Kampala possesses formal certification or training. This has led to a prevalence of "hired hands" who may lack the technical knowledge to install earthing systems properly, use appropriate wire gauges, or comply with the regulations set by the Energy and Petroleum Regulatory Authority (EPRA). Consequently, a professional electrician in this context carries a heavy moral and legal responsibility. They must advocate for best practices even when clients seek cheaper, potentially dangerous alternatives. The reflection here is one of vigilance: every correctly installed circuit breaker and every properly grounded socket is a potential disaster prevented.</w:t>
      </w:r>
    </w:p>
    <w:bookmarkEnd w:id="22"/>
    <w:bookmarkStart w:id="23" w:name="the-economic-catalyst"/>
    <w:p>
      <w:pPr>
        <w:pStyle w:val="Heading2"/>
      </w:pPr>
      <w:r>
        <w:t xml:space="preserve">The Economic Catalyst</w:t>
      </w:r>
    </w:p>
    <w:p>
      <w:pPr>
        <w:pStyle w:val="FirstParagraph"/>
      </w:pPr>
      <w:r>
        <w:t xml:space="preserve">Beyond safety, the electrician is an economic enabler. Consider the small business owner in Owino Market or the tech startup in Old Kampala. Their ability to operate, extend their working hours into the evening, and maintain equipment integrity depends entirely on a reliable electrical installation. When an electrician diagnoses a fault and restores power efficiently, they are directly protecting livelihoods.</w:t>
      </w:r>
    </w:p>
    <w:p>
      <w:pPr>
        <w:pStyle w:val="BodyText"/>
      </w:pPr>
      <w:r>
        <w:t xml:space="preserve">Furthermore, the rise of renewable energy solutions has added a new dimension to the role of the electrician in Uganda Kampala. With abundant sunlight, there is a growing trend toward solar hybrid systems. The modern electrician must now be proficient in both grid-tie and off-grid solar installations. This shift represents an opportunity for professional growth and resilience against grid instability. By mastering these technologies, electricians in Uganda Kampala are contributing to the nation’s goal of sustainable energy access, reducing reliance on fossil fuels, and lowering long-term costs for households and businesses.</w:t>
      </w:r>
    </w:p>
    <w:bookmarkEnd w:id="23"/>
    <w:bookmarkStart w:id="24" w:name="community-trust-and-professionalism"/>
    <w:p>
      <w:pPr>
        <w:pStyle w:val="Heading2"/>
      </w:pPr>
      <w:r>
        <w:t xml:space="preserve">Community Trust and Professionalism</w:t>
      </w:r>
    </w:p>
    <w:p>
      <w:pPr>
        <w:pStyle w:val="FirstParagraph"/>
      </w:pPr>
      <w:r>
        <w:t xml:space="preserve">In the cultural fabric of Uganda Kampala, trust is paramount. When a homeowner invites an electrician into their house, they are inviting them into their private sanctuary. Therefore, professionalism extends beyond technical skill to include integrity, punctuality, and respect for property. A positive reflection on this profession highlights those practitioners who uphold high ethical standards—those who do not cut corners on materials and who provide honest advice regarding energy consumption.</w:t>
      </w:r>
    </w:p>
    <w:p>
      <w:pPr>
        <w:pStyle w:val="BodyText"/>
      </w:pPr>
      <w:r>
        <w:t xml:space="preserve">There is also a growing need for formalization in the sector. As Uganda Kampala continues to urbanize, the demand for standardized, certified electrical services will increase. This offers an opportunity for trade associations to strengthen their presence, ensuring that only competent individuals practice this dangerous and essential trade. The reflection here is hopeful: as awareness grows among the populace of Uganda Kampala about the dangers of substandard workmanship, the market will increasingly reward professionalism.</w:t>
      </w:r>
    </w:p>
    <w:bookmarkEnd w:id="24"/>
    <w:bookmarkStart w:id="25" w:name="conclusion"/>
    <w:p>
      <w:pPr>
        <w:pStyle w:val="Heading2"/>
      </w:pPr>
      <w:r>
        <w:t xml:space="preserve">Conclusion</w:t>
      </w:r>
    </w:p>
    <w:p>
      <w:pPr>
        <w:pStyle w:val="FirstParagraph"/>
      </w:pPr>
      <w:r>
        <w:t xml:space="preserve">In conclusion, to reflect on the electrician in Uganda Kampala is to acknowledge a profession at a critical juncture. They are technicians who must navigate complex regulatory environments, adapt to rapid technological changes like solar integration, and uphold stringent safety standards in a city characterized by rapid urban growth. They are unsung heroes who keep the lights on in our markets, power our offices, and secure our homes.</w:t>
      </w:r>
    </w:p>
    <w:p>
      <w:pPr>
        <w:pStyle w:val="BodyText"/>
      </w:pPr>
      <w:r>
        <w:t xml:space="preserve">As Uganda Kampala strides toward its future as a regional economic powerhouse, the role of the electrician will only become more prominent. It is imperative that we recognize their value, support their professional development through training and certification programs, and respect their expertise. For in every spark that is safely contained within a wire lies the promise of a brighter, safer, and more prosperous Uganda Kampala.</w:t>
      </w:r>
    </w:p>
    <w:p>
      <w:pPr>
        <w:pStyle w:val="BodyText"/>
      </w:pPr>
      <w:r>
        <w:rPr>
          <w:iCs/>
          <w:i/>
        </w:rPr>
        <w:t xml:space="preserve">Reflected upon with appreciation for the technical expertise required to maintain infrastructure in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Electrician in Uganda Kampala</dc:title>
  <dc:creator/>
  <dc:language>en</dc:language>
  <cp:keywords/>
  <dcterms:created xsi:type="dcterms:W3CDTF">2026-07-29T10:31:56Z</dcterms:created>
  <dcterms:modified xsi:type="dcterms:W3CDTF">2026-07-29T10:31:56Z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