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0860af51fa11c4e4aefb0657b5f638b5b17a085"/>
    <w:p>
      <w:pPr>
        <w:pStyle w:val="Heading1"/>
      </w:pPr>
      <w:r>
        <w:t xml:space="preserve">The Silent Pulse of Progress: A Reflection on the Electrician in United States Miami</w:t>
      </w:r>
    </w:p>
    <w:p>
      <w:pPr>
        <w:pStyle w:val="FirstParagraph"/>
      </w:pPr>
      <w:r>
        <w:t xml:space="preserve">In the vibrant tapestry of modern urban life, certain professions remain largely invisible to the naked eye until they fail. Among these, few are as critical or as misunderstood as that of an electrician. As I reflect upon the role of this essential trade within a unique geographical and cultural context such as Miami in the United States, a profound appreciation emerges for the intersection of technical expertise, environmental resilience, and human safety. This reflection paper seeks to explore not just what an electrician does, but who they are in the specific crucible of Miami’s dynamic ecosystem.</w:t>
      </w:r>
    </w:p>
    <w:bookmarkStart w:id="20" w:name="the-intersection-of-heat-and-current"/>
    <w:p>
      <w:pPr>
        <w:pStyle w:val="Heading2"/>
      </w:pPr>
      <w:r>
        <w:t xml:space="preserve">The Intersection of Heat and Current</w:t>
      </w:r>
    </w:p>
    <w:p>
      <w:pPr>
        <w:pStyle w:val="FirstParagraph"/>
      </w:pPr>
      <w:r>
        <w:t xml:space="preserve">Miami is a city defined by its climate. It is a place where the sun beats down with relentless intensity, and humidity hangs thick in the air year-round. For an electrician operating in this region, these environmental factors are not merely background details; they are active variables that dictate safety protocols and material choices. When reflecting on the profession here, one must acknowledge that an electrician is also a guardian against the elements.</w:t>
      </w:r>
    </w:p>
    <w:p>
      <w:pPr>
        <w:pStyle w:val="BodyText"/>
      </w:pPr>
      <w:r>
        <w:t xml:space="preserve">The extreme heat and moisture pose significant challenges to electrical systems. Insulation can degrade faster, connections can loosen due to thermal expansion, and corrosion becomes a constant adversary. Therefore, the modern electrician in Miami is not just a wire-stripper or breaker-fixer; they are experts in environmental adaptation. They understand that maintaining power stability requires a deeper knowledge of materials science than perhaps their counterparts in colder climates do. This adds a layer of complexity and importance to their role that often goes unnoticed by the general public.</w:t>
      </w:r>
    </w:p>
    <w:bookmarkEnd w:id="20"/>
    <w:bookmarkStart w:id="21" w:name="safety-amidst-chaos"/>
    <w:p>
      <w:pPr>
        <w:pStyle w:val="Heading2"/>
      </w:pPr>
      <w:r>
        <w:t xml:space="preserve">Safety Amidst Chaos</w:t>
      </w:r>
    </w:p>
    <w:p>
      <w:pPr>
        <w:pStyle w:val="FirstParagraph"/>
      </w:pPr>
      <w:r>
        <w:t xml:space="preserve">Miami is also synonymous with rapid growth, architectural ambition, and occasional natural disasters. From the historic bungalows of Coconut Grove to the gleaming high-rises of Brickell, the city’s infrastructure is a mix of old and new. An electrician must navigate this diverse landscape with precision. In older homes, they deal with outdated knob-and-tube wiring or aluminum wiring that poses fire hazards, requiring careful upgrades to meet modern codes while preserving historical integrity.</w:t>
      </w:r>
    </w:p>
    <w:p>
      <w:pPr>
        <w:pStyle w:val="BodyText"/>
      </w:pPr>
      <w:r>
        <w:t xml:space="preserve">Furthermore, the threat of hurricanes is a stark reality in United States Miami. Reflections on the electrician’s role inevitably touch upon preparedness and resilience. Before a storm hits, these professionals are often on the front lines, securing outdoor fixtures, ensuring backup generators are wired correctly for hospitals and critical infrastructure, and checking that surge protectors can handle potential grid fluctuations. After a storm passes, they are among the first to return to neighborhoods stripped of power. In these moments of crisis, the electrician transforms from a tradesperson into a beacon of normalcy. Restoring electricity is not just about turning on lights; it is about restoring hope, refrigeration for medicine, and communication channels in a disaster zone.</w:t>
      </w:r>
    </w:p>
    <w:bookmarkEnd w:id="21"/>
    <w:bookmarkStart w:id="22" w:name="the-cultural-tapestry-of-service"/>
    <w:p>
      <w:pPr>
        <w:pStyle w:val="Heading2"/>
      </w:pPr>
      <w:r>
        <w:t xml:space="preserve">The Cultural Tapestry of Service</w:t>
      </w:r>
    </w:p>
    <w:p>
      <w:pPr>
        <w:pStyle w:val="FirstParagraph"/>
      </w:pPr>
      <w:r>
        <w:t xml:space="preserve">Miami’s cultural diversity also shapes the practice of electrical work. As an electrician here, one interacts with clients from all corners of the globe. This requires more than just technical skill; it demands cultural intelligence and communication skills. A project in a luxury condo may require coordination with high-end interior designers for smart home integration, while a job in Little Havana might involve navigating language barriers or understanding specific community needs regarding religious or ceremonial lighting setups.</w:t>
      </w:r>
    </w:p>
    <w:p>
      <w:pPr>
        <w:pStyle w:val="BodyText"/>
      </w:pPr>
      <w:r>
        <w:t xml:space="preserve">This cultural diversity means that the electrician is often an educator. Many clients are unfamiliar with the nuances of electrical codes, energy efficiency standards, or safety regulations. The electrician must bridge this knowledge gap, explaining in clear terms why certain upgrades are necessary for insurance purposes or personal safety. This educational aspect of the job fosters trust and empowers homeowners to make informed decisions about their living spaces.</w:t>
      </w:r>
    </w:p>
    <w:bookmarkEnd w:id="22"/>
    <w:bookmarkStart w:id="23" w:name="sustainability-and-the-future"/>
    <w:p>
      <w:pPr>
        <w:pStyle w:val="Heading2"/>
      </w:pPr>
      <w:r>
        <w:t xml:space="preserve">Sustainability and the Future</w:t>
      </w:r>
    </w:p>
    <w:p>
      <w:pPr>
        <w:pStyle w:val="FirstParagraph"/>
      </w:pPr>
      <w:r>
        <w:t xml:space="preserve">Looking forward, the role of the electrician in Miami is evolving rapidly with the push toward sustainability. The United States, particularly states like Florida with high energy consumption for cooling, is increasingly turning to renewable energy sources. Electricians are now being called upon to install solar panels, integrate battery storage systems, and upgrade electrical services to support electric vehicles (EVs).</w:t>
      </w:r>
    </w:p>
    <w:p>
      <w:pPr>
        <w:pStyle w:val="BodyText"/>
      </w:pPr>
      <w:r>
        <w:t xml:space="preserve">This shift represents a significant reflection point for the profession. It is no longer sufficient to know how to run a wire; one must understand inverters, grid-tie systems, and energy management software. In Miami, where solar potential is high due to abundant sunshine, the electrician becomes an agent of environmental stewardship. They help reduce the carbon footprint of homes and businesses while lowering utility bills for residents facing high electricity costs. This evolution highlights the adaptability required of modern tradespeople.</w:t>
      </w:r>
    </w:p>
    <w:bookmarkEnd w:id="23"/>
    <w:bookmarkStart w:id="24" w:name="conclusion"/>
    <w:p>
      <w:pPr>
        <w:pStyle w:val="Heading2"/>
      </w:pPr>
      <w:r>
        <w:t xml:space="preserve">Conclusion</w:t>
      </w:r>
    </w:p>
    <w:p>
      <w:pPr>
        <w:pStyle w:val="FirstParagraph"/>
      </w:pPr>
      <w:r>
        <w:t xml:space="preserve">In conclusion, to reflect on the profession of an electrician in United States Miami is to recognize a role that is far more complex and vital than simple maintenance or installation. It is a role that balances technical precision with environmental resilience, cultural sensitivity, and futuristic sustainability. These professionals work tirelessly behind the walls of our homes and offices, ensuring that the lights stay on amidst hurricanes, heatwaves, and rapid urban development.</w:t>
      </w:r>
    </w:p>
    <w:p>
      <w:pPr>
        <w:pStyle w:val="BodyText"/>
      </w:pPr>
      <w:r>
        <w:t xml:space="preserve">The electrician is the unsung hero of Miami’s infrastructure. They provide the invisible force that powers our lives, keeps us safe from fire and electrocution, and helps us adapt to a changing climate. As we continue to build up and out in this vibrant city, acknowledging the skill, dedication, and critical importance of electricians is essential. They are not just fixing wires; they are wiring the future of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Miami, United States</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