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China,</w:t>
      </w:r>
      <w:r>
        <w:t xml:space="preserve"> </w:t>
      </w:r>
      <w:r>
        <w:t xml:space="preserve">Shanghai</w:t>
      </w:r>
    </w:p>
    <w:bookmarkStart w:id="26" w:name="X5ab37bb811322ebb434860c2d5420254914608a"/>
    <w:p>
      <w:pPr>
        <w:pStyle w:val="Heading1"/>
      </w:pPr>
      <w:r>
        <w:t xml:space="preserve">Bridging Tradition and Innovation: A Reflection on the Electronics Engineer in China, Shanghai</w:t>
      </w:r>
    </w:p>
    <w:p>
      <w:pPr>
        <w:pStyle w:val="FirstParagraph"/>
      </w:pPr>
      <w:r>
        <w:t xml:space="preserve">The landscape of global technology is shifting rapidly, with one city standing at the very epicenter of this transformation. As an aspiring professional navigating the complexities of modern engineering, reflecting on the specific context of</w:t>
      </w:r>
      <w:r>
        <w:t xml:space="preserve"> </w:t>
      </w:r>
      <w:r>
        <w:rPr>
          <w:bCs/>
          <w:b/>
        </w:rPr>
        <w:t xml:space="preserve">China, Shanghai</w:t>
      </w:r>
      <w:r>
        <w:t xml:space="preserve"> </w:t>
      </w:r>
      <w:r>
        <w:t xml:space="preserve">offers profound insights into what it means to be an</w:t>
      </w:r>
      <w:r>
        <w:t xml:space="preserve"> </w:t>
      </w:r>
      <w:r>
        <w:rPr>
          <w:bCs/>
          <w:b/>
        </w:rPr>
        <w:t xml:space="preserve">Electronics Engineer</w:t>
      </w:r>
      <w:r>
        <w:t xml:space="preserve"> </w:t>
      </w:r>
      <w:r>
        <w:t xml:space="preserve">in the 21st century. This reflection paper explores not only the technical demands of this role but also the cultural, economic, and societal implications of practicing engineering within one of the world’s most dynamic megacities.</w:t>
      </w:r>
    </w:p>
    <w:bookmarkStart w:id="20" w:name="X649418e1dcc504a4b220beb7e3b36b09e102abf"/>
    <w:p>
      <w:pPr>
        <w:pStyle w:val="Heading2"/>
      </w:pPr>
      <w:r>
        <w:t xml:space="preserve">The Pulse of Innovation in China, Shanghai</w:t>
      </w:r>
    </w:p>
    <w:p>
      <w:pPr>
        <w:pStyle w:val="FirstParagraph"/>
      </w:pPr>
      <w:r>
        <w:rPr>
          <w:bCs/>
          <w:b/>
        </w:rPr>
        <w:t xml:space="preserve">China, Shanghai</w:t>
      </w:r>
      <w:r>
        <w:t xml:space="preserve"> </w:t>
      </w:r>
      <w:r>
        <w:t xml:space="preserve">is not merely a geographic location; it is a symbol of rapid modernization and technological prowess. From the futuristic skyline of Pudong to the historic charm of The Bund, the city represents a seamless blend of heritage and hyper-modernity. For an</w:t>
      </w:r>
      <w:r>
        <w:t xml:space="preserve"> </w:t>
      </w:r>
      <w:r>
        <w:rPr>
          <w:bCs/>
          <w:b/>
        </w:rPr>
        <w:t xml:space="preserve">Electronics Engineer</w:t>
      </w:r>
      <w:r>
        <w:t xml:space="preserve">, this environment serves as both an inspiration and a rigorous testing ground. The city is home to major global tech hubs, semiconductor manufacturing plants, and research centers dedicated to artificial intelligence, IoT (Internet of Things), and 5G telecommunications.</w:t>
      </w:r>
    </w:p>
    <w:p>
      <w:pPr>
        <w:pStyle w:val="BodyText"/>
      </w:pPr>
      <w:r>
        <w:t xml:space="preserve">In this context, the role of an</w:t>
      </w:r>
      <w:r>
        <w:t xml:space="preserve"> </w:t>
      </w:r>
      <w:r>
        <w:rPr>
          <w:bCs/>
          <w:b/>
        </w:rPr>
        <w:t xml:space="preserve">Electronics Engineer</w:t>
      </w:r>
      <w:r>
        <w:t xml:space="preserve"> </w:t>
      </w:r>
      <w:r>
        <w:t xml:space="preserve">extends beyond circuit design or hardware testing. It involves contributing to a national strategy that prioritizes technological self-reliance and innovation. The pressure to innovate is palpable, yet the opportunities for collaboration with international firms and local startups are unparalleled. This dual nature of being part of a global network while serving local needs defines the professional experience in</w:t>
      </w:r>
      <w:r>
        <w:t xml:space="preserve"> </w:t>
      </w:r>
      <w:r>
        <w:rPr>
          <w:bCs/>
          <w:b/>
        </w:rPr>
        <w:t xml:space="preserve">China, Shanghai</w:t>
      </w:r>
      <w:r>
        <w:t xml:space="preserve">.</w:t>
      </w:r>
    </w:p>
    <w:bookmarkEnd w:id="20"/>
    <w:bookmarkStart w:id="21" w:name="X9cd95347699be3fbc3e75cb1c514d84cc4306c3"/>
    <w:p>
      <w:pPr>
        <w:pStyle w:val="Heading2"/>
      </w:pPr>
      <w:r>
        <w:t xml:space="preserve">The Technical Mandate: Precision and Scale</w:t>
      </w:r>
    </w:p>
    <w:p>
      <w:pPr>
        <w:pStyle w:val="FirstParagraph"/>
      </w:pPr>
      <w:r>
        <w:t xml:space="preserve">The core responsibilities of an</w:t>
      </w:r>
      <w:r>
        <w:t xml:space="preserve"> </w:t>
      </w:r>
      <w:r>
        <w:rPr>
          <w:bCs/>
          <w:b/>
        </w:rPr>
        <w:t xml:space="preserve">Electronics Engineer</w:t>
      </w:r>
      <w:r>
        <w:rPr>
          <w:iCs/>
          <w:i/>
        </w:rPr>
        <w:t xml:space="preserve">,</w:t>
      </w:r>
      <w:r>
        <w:t xml:space="preserve"> </w:t>
      </w:r>
      <w:r>
        <w:t xml:space="preserve">when situated in a manufacturing powerhouse like Shanghai, require a high degree of precision and scalability. Unlike smaller markets, the scale of production in this region demands that designs are not only functionally sound but also cost-effective and mass-producible. This necessitates a deep understanding of supply chain dynamics, component sourcing, and lean manufacturing principles.</w:t>
      </w:r>
    </w:p>
    <w:p>
      <w:pPr>
        <w:pStyle w:val="BodyText"/>
      </w:pPr>
      <w:r>
        <w:t xml:space="preserve">Moreover, the technological landscape in</w:t>
      </w:r>
      <w:r>
        <w:t xml:space="preserve"> </w:t>
      </w:r>
      <w:r>
        <w:rPr>
          <w:bCs/>
          <w:b/>
        </w:rPr>
        <w:t xml:space="preserve">China, Shanghai</w:t>
      </w:r>
      <w:r>
        <w:t xml:space="preserve"> </w:t>
      </w:r>
      <w:r>
        <w:t xml:space="preserve">is evolving toward smart systems. An</w:t>
      </w:r>
      <w:r>
        <w:t xml:space="preserve"> </w:t>
      </w:r>
      <w:r>
        <w:rPr>
          <w:bCs/>
          <w:b/>
        </w:rPr>
        <w:t xml:space="preserve">Electronics Engineer</w:t>
      </w:r>
      <w:r>
        <w:rPr>
          <w:iCs/>
          <w:i/>
        </w:rPr>
        <w:t xml:space="preserve">,</w:t>
      </w:r>
      <w:r>
        <w:t xml:space="preserve"> </w:t>
      </w:r>
      <w:r>
        <w:t xml:space="preserve">here must be proficient in embedded systems, signal processing, and power electronics. The integration of AI into hardware solutions is becoming standard practice. Whether it is designing sensors for autonomous vehicles or developing control systems for smart grids, the engineer must stay at the cutting edge of technological trends. This constant need for upskilling creates a culture of lifelong learning that is intrinsic to working in this sector.</w:t>
      </w:r>
    </w:p>
    <w:bookmarkEnd w:id="21"/>
    <w:bookmarkStart w:id="22" w:name="X37293267f5d8434595a4ef9f79911ce46e06730"/>
    <w:p>
      <w:pPr>
        <w:pStyle w:val="Heading2"/>
      </w:pPr>
      <w:r>
        <w:t xml:space="preserve">Cultural Integration and Professional Ethics</w:t>
      </w:r>
    </w:p>
    <w:p>
      <w:pPr>
        <w:pStyle w:val="FirstParagraph"/>
      </w:pPr>
      <w:r>
        <w:t xml:space="preserve">Working as an</w:t>
      </w:r>
      <w:r>
        <w:t xml:space="preserve"> </w:t>
      </w:r>
      <w:r>
        <w:rPr>
          <w:bCs/>
          <w:b/>
        </w:rPr>
        <w:t xml:space="preserve">Electronics Engineer</w:t>
      </w:r>
      <w:r>
        <w:rPr>
          <w:iCs/>
          <w:i/>
        </w:rPr>
        <w:t xml:space="preserve">,</w:t>
      </w:r>
      <w:r>
        <w:t xml:space="preserve"> </w:t>
      </w:r>
      <w:r>
        <w:t xml:space="preserve">particularly in a multicultural environment like Shanghai, requires more than just technical acumen. It demands cultural sensitivity and effective communication. The workplace culture in China often emphasizes collective success over individual achievement, long working hours, and hierarchical respect. Understanding these nuances is crucial for career growth.</w:t>
      </w:r>
    </w:p>
    <w:p>
      <w:pPr>
        <w:pStyle w:val="BodyText"/>
      </w:pPr>
      <w:r>
        <w:rPr>
          <w:bCs/>
          <w:b/>
        </w:rPr>
        <w:t xml:space="preserve">China, Shanghai</w:t>
      </w:r>
      <w:r>
        <w:t xml:space="preserve"> </w:t>
      </w:r>
      <w:r>
        <w:t xml:space="preserve">is a melting pot of cultures, where international professionals interact with local engineers who possess immense talent and dedication. For an</w:t>
      </w:r>
      <w:r>
        <w:t xml:space="preserve"> </w:t>
      </w:r>
      <w:r>
        <w:rPr>
          <w:bCs/>
          <w:b/>
          <w:iCs/>
          <w:i/>
        </w:rPr>
        <w:t xml:space="preserve">Electronics Engineer</w:t>
      </w:r>
      <w:r>
        <w:t xml:space="preserve">, building trust with local teams involves respecting their work ethic and contributing to shared goals. Furthermore, ethical considerations in engineering—such as data privacy, environmental sustainability in manufacturing, and responsible AI usage—are increasingly prominent topics of discussion. Engineers are expected to navigate these ethical landscapes with integrity, ensuring that technological advancements do not come at the cost of societal well-being.</w:t>
      </w:r>
    </w:p>
    <w:bookmarkEnd w:id="22"/>
    <w:bookmarkStart w:id="23" w:name="challenges-and-adaptability"/>
    <w:p>
      <w:pPr>
        <w:pStyle w:val="Heading2"/>
      </w:pPr>
      <w:r>
        <w:t xml:space="preserve">Challenges and Adaptability</w:t>
      </w:r>
    </w:p>
    <w:p>
      <w:pPr>
        <w:pStyle w:val="FirstParagraph"/>
      </w:pPr>
      <w:r>
        <w:t xml:space="preserve">No reflection would be complete without acknowledging the challenges. The pace of change in</w:t>
      </w:r>
      <w:r>
        <w:t xml:space="preserve"> </w:t>
      </w:r>
      <w:r>
        <w:rPr>
          <w:bCs/>
          <w:b/>
        </w:rPr>
        <w:t xml:space="preserve">China, Shanghai</w:t>
      </w:r>
      <w:r>
        <w:rPr>
          <w:iCs/>
          <w:i/>
        </w:rPr>
        <w:t xml:space="preserve">,</w:t>
      </w:r>
      <w:r>
        <w:t xml:space="preserve"> </w:t>
      </w:r>
      <w:r>
        <w:t xml:space="preserve">can be overwhelming. Deadlines are tight, and competition is fierce for top talent. Language barriers may also pose initial difficulties, although Mandarin proficiency significantly enhances one’s professional network and effectiveness. Additionally, the geopolitical climate adds a layer of complexity to international collaborations.</w:t>
      </w:r>
    </w:p>
    <w:p>
      <w:pPr>
        <w:pStyle w:val="BodyText"/>
      </w:pPr>
      <w:r>
        <w:t xml:space="preserve">However, these challenges foster resilience and adaptability—traits that are essential for any successful</w:t>
      </w:r>
      <w:r>
        <w:t xml:space="preserve"> </w:t>
      </w:r>
      <w:r>
        <w:rPr>
          <w:bCs/>
          <w:b/>
        </w:rPr>
        <w:t xml:space="preserve">Electronics Engineer</w:t>
      </w:r>
      <w:r>
        <w:t xml:space="preserve">. The ability to pivot quickly in response to market changes or technological disruptions is a skill honed in this environment. Many engineers find that the pressure cooker of Shanghai’s tech ecosystem builds character and problem-solving capabilities that are transferable anywhere in the world.</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Electronics Engineer</w:t>
      </w:r>
      <w:r>
        <w:rPr>
          <w:iCs/>
          <w:i/>
        </w:rPr>
        <w:t xml:space="preserve">,</w:t>
      </w:r>
      <w:r>
        <w:t xml:space="preserve"> </w:t>
      </w:r>
      <w:r>
        <w:t xml:space="preserve">especially in a hub like</w:t>
      </w:r>
      <w:r>
        <w:t xml:space="preserve"> </w:t>
      </w:r>
      <w:r>
        <w:rPr>
          <w:bCs/>
          <w:b/>
        </w:rPr>
        <w:t xml:space="preserve">China, Shanghai</w:t>
      </w:r>
      <w:r>
        <w:t xml:space="preserve">, will become even more interdisciplinary. The convergence of hardware and software is blurring traditional boundaries. Engineers will need to collaborate with data scientists, urban planners, and environmentalists to create sustainable smart cities.</w:t>
      </w:r>
    </w:p>
    <w:p>
      <w:pPr>
        <w:pStyle w:val="BodyText"/>
      </w:pPr>
      <w:r>
        <w:rPr>
          <w:bCs/>
          <w:b/>
        </w:rPr>
        <w:t xml:space="preserve">China, Shanghai</w:t>
      </w:r>
      <w:r>
        <w:rPr>
          <w:iCs/>
          <w:i/>
        </w:rPr>
        <w:t xml:space="preserve">,</w:t>
      </w:r>
      <w:r>
        <w:t xml:space="preserve"> </w:t>
      </w:r>
      <w:r>
        <w:t xml:space="preserve">with its ambitious goals for carbon neutrality and digital transformation, offers a unique platform for engineers to make a tangible impact. The city is investing heavily in green electronics and renewable energy technologies. For an</w:t>
      </w:r>
      <w:r>
        <w:t xml:space="preserve"> </w:t>
      </w:r>
      <w:r>
        <w:rPr>
          <w:bCs/>
          <w:b/>
        </w:rPr>
        <w:t xml:space="preserve">Electronics Engineer</w:t>
      </w:r>
      <w:r>
        <w:t xml:space="preserve">, this presents an opportunity to contribute to global sustainability efforts while advancing one’s career.</w:t>
      </w:r>
    </w:p>
    <w:bookmarkEnd w:id="24"/>
    <w:bookmarkStart w:id="25" w:name="conclusion"/>
    <w:p>
      <w:pPr>
        <w:pStyle w:val="Heading2"/>
      </w:pPr>
      <w:r>
        <w:t xml:space="preserve">Conclusion</w:t>
      </w:r>
    </w:p>
    <w:p>
      <w:pPr>
        <w:pStyle w:val="FirstParagraph"/>
      </w:pPr>
      <w:r>
        <w:t xml:space="preserve">In conclusion, the experience of being an</w:t>
      </w:r>
      <w:r>
        <w:t xml:space="preserve"> </w:t>
      </w:r>
      <w:r>
        <w:rPr>
          <w:bCs/>
          <w:b/>
        </w:rPr>
        <w:t xml:space="preserve">Electronics Engineer</w:t>
      </w:r>
      <w:r>
        <w:rPr>
          <w:iCs/>
          <w:i/>
        </w:rPr>
        <w:t xml:space="preserve">,</w:t>
      </w:r>
      <w:r>
        <w:t xml:space="preserve"> </w:t>
      </w:r>
      <w:r>
        <w:t xml:space="preserve">particularly within the vibrant and competitive ecosystem of</w:t>
      </w:r>
      <w:r>
        <w:t xml:space="preserve"> </w:t>
      </w:r>
      <w:r>
        <w:rPr>
          <w:bCs/>
          <w:b/>
        </w:rPr>
        <w:t xml:space="preserve">China, Shanghai</w:t>
      </w:r>
      <w:r>
        <w:t xml:space="preserve">, is transformative. It challenges technical limits, demands cultural fluency, and encourages ethical responsibility. This role is not just about building circuits; it is about building the infrastructure of the future.</w:t>
      </w:r>
    </w:p>
    <w:p>
      <w:pPr>
        <w:pStyle w:val="BodyText"/>
      </w:pPr>
      <w:r>
        <w:t xml:space="preserve">The insights gained from this reflection underscore that technology does not exist in a vacuum. It is deeply embedded in the social and economic fabric of its location. Therefore, any engineer aspiring to work in</w:t>
      </w:r>
      <w:r>
        <w:t xml:space="preserve"> </w:t>
      </w:r>
      <w:r>
        <w:rPr>
          <w:bCs/>
          <w:b/>
        </w:rPr>
        <w:t xml:space="preserve">China, Shanghai</w:t>
      </w:r>
      <w:r>
        <w:t xml:space="preserve">, or similar global hubs must embrace a holistic view of their profession—one that balances technical excellence with cultural awareness and ethical stewardship. As we move forward, the</w:t>
      </w:r>
      <w:r>
        <w:t xml:space="preserve"> </w:t>
      </w:r>
      <w:r>
        <w:rPr>
          <w:bCs/>
          <w:b/>
        </w:rPr>
        <w:t xml:space="preserve">Electronics Engineer</w:t>
      </w:r>
      <w:r>
        <w:rPr>
          <w:iCs/>
          <w:i/>
        </w:rPr>
        <w:t xml:space="preserve">,</w:t>
      </w:r>
      <w:r>
        <w:t xml:space="preserve"> </w:t>
      </w:r>
      <w:r>
        <w:t xml:space="preserve">grounded in the realities of</w:t>
      </w:r>
      <w:r>
        <w:t xml:space="preserve"> </w:t>
      </w:r>
      <w:r>
        <w:rPr>
          <w:bCs/>
          <w:b/>
        </w:rPr>
        <w:t xml:space="preserve">China, Shanghai</w:t>
      </w:r>
      <w:r>
        <w:t xml:space="preserve">, will play a pivotal role in shaping a smarter, more connected, and sustainable world.</w:t>
      </w:r>
    </w:p>
    <w:p>
      <w:r>
        <w:pict>
          <v:rect style="width:0;height:1.5pt" o:hralign="center" o:hrstd="t" o:hr="t"/>
        </w:pict>
      </w:r>
    </w:p>
    <w:p>
      <w:pPr>
        <w:pStyle w:val="FirstParagraph"/>
      </w:pPr>
      <w:r>
        <w:rPr>
          <w:iCs/>
          <w:i/>
        </w:rPr>
        <w:t xml:space="preserve">This document serves as a comprehensive reflection on the intersection of professional engineering practices and regional dynamics.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Electronics Engineer in China, Shanghai</dc:title>
  <dc:creator/>
  <dc:language>en</dc:language>
  <cp:keywords/>
  <dcterms:created xsi:type="dcterms:W3CDTF">2026-07-29T19:45:33Z</dcterms:created>
  <dcterms:modified xsi:type="dcterms:W3CDTF">2026-07-29T19:45:33Z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