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b824a08e19748f655ea1b071f2f540881f5140b"/>
    <w:p>
      <w:pPr>
        <w:pStyle w:val="Heading1"/>
      </w:pPr>
      <w:r>
        <w:t xml:space="preserve">A Personal Reflection on the Profession of an Electronics Engineer in Ethiopia Addis Ababa</w:t>
      </w:r>
    </w:p>
    <w:p>
      <w:r>
        <w:pict>
          <v:rect style="width:0;height:1.5pt" o:hralign="center" o:hrstd="t" o:hr="t"/>
        </w:pict>
      </w:r>
    </w:p>
    <w:bookmarkStart w:id="20" w:name="Xcc6c379bbb93fa04508755f2ff863a9fa21dead"/>
    <w:p>
      <w:pPr>
        <w:pStyle w:val="Heading2"/>
      </w:pPr>
      <w:r>
        <w:rPr>
          <w:bCs/>
          <w:b/>
        </w:rPr>
        <w:t xml:space="preserve">The Intersection of Tradition and Technology in Ethiopia Addis Ababa</w:t>
      </w:r>
    </w:p>
    <w:p>
      <w:pPr>
        <w:pStyle w:val="FirstParagraph"/>
      </w:pPr>
      <w:r>
        <w:t xml:space="preserve">To sit down and write this</w:t>
      </w:r>
      <w:r>
        <w:t xml:space="preserve"> </w:t>
      </w:r>
      <w:r>
        <w:rPr>
          <w:bCs/>
          <w:b/>
        </w:rPr>
        <w:t xml:space="preserve">Reflection Paper</w:t>
      </w:r>
      <w:r>
        <w:t xml:space="preserve">, I find myself looking out over the sprawling landscape of</w:t>
      </w:r>
      <w:r>
        <w:t xml:space="preserve"> </w:t>
      </w:r>
      <w:r>
        <w:rPr>
          <w:bCs/>
          <w:b/>
        </w:rPr>
        <w:t xml:space="preserve">Ethiopia Addis Ababa</w:t>
      </w:r>
      <w:r>
        <w:t xml:space="preserve">. It is a city that breathes history yet runs on the pulse of rapid modernization. As an aspiring and practicing electronics engineer, standing at this specific geographic and temporal crossroads offers a unique perspective that cannot be found in any textbook from Europe or North America. My journey as an</w:t>
      </w:r>
      <w:r>
        <w:t xml:space="preserve"> </w:t>
      </w:r>
      <w:r>
        <w:rPr>
          <w:bCs/>
          <w:b/>
        </w:rPr>
        <w:t xml:space="preserve">Electronics Engineer</w:t>
      </w:r>
      <w:r>
        <w:t xml:space="preserve"> </w:t>
      </w:r>
      <w:r>
        <w:t xml:space="preserve">is not merely about circuits, microcontrollers, and signal processing; it is deeply intertwined with the socio-economic fabric of</w:t>
      </w:r>
      <w:r>
        <w:t xml:space="preserve"> </w:t>
      </w:r>
      <w:r>
        <w:rPr>
          <w:bCs/>
          <w:b/>
        </w:rPr>
        <w:t xml:space="preserve">Ethiopia Addis Ababa</w:t>
      </w:r>
      <w:r>
        <w:t xml:space="preserve">. This reflection seeks to explore the complexities, responsibilities, and profound opportunities that define this role within this vibrant capital city.</w:t>
      </w:r>
    </w:p>
    <w:bookmarkEnd w:id="20"/>
    <w:bookmarkStart w:id="21" w:name="Xce86f6314fb450efdbcf945b7171509cfe3d537"/>
    <w:p>
      <w:pPr>
        <w:pStyle w:val="Heading2"/>
      </w:pPr>
      <w:r>
        <w:rPr>
          <w:bCs/>
          <w:b/>
        </w:rPr>
        <w:t xml:space="preserve">The Context of Infrastructure Development in Ethiopia Addis Ababa</w:t>
      </w:r>
    </w:p>
    <w:p>
      <w:pPr>
        <w:pStyle w:val="FirstParagraph"/>
      </w:pPr>
      <w:r>
        <w:t xml:space="preserve">The landscape of</w:t>
      </w:r>
      <w:r>
        <w:t xml:space="preserve"> </w:t>
      </w:r>
      <w:r>
        <w:rPr>
          <w:bCs/>
          <w:b/>
        </w:rPr>
        <w:t xml:space="preserve">Ethiopia Addis Ababa</w:t>
      </w:r>
      <w:r>
        <w:t xml:space="preserve"> </w:t>
      </w:r>
      <w:r>
        <w:t xml:space="preserve">is undergoing a seismic shift. For decades, the region relied on aging infrastructure, but in recent years, we have witnessed an explosion of construction and technological integration. The</w:t>
      </w:r>
      <w:r>
        <w:t xml:space="preserve"> </w:t>
      </w:r>
      <w:r>
        <w:rPr>
          <w:bCs/>
          <w:b/>
        </w:rPr>
        <w:t xml:space="preserve">Electronics Engineer</w:t>
      </w:r>
      <w:r>
        <w:t xml:space="preserve"> </w:t>
      </w:r>
      <w:r>
        <w:t xml:space="preserve">is no longer just a maintenance technician; we are the architects of connectivity and efficiency. When I reflect on my daily work in</w:t>
      </w:r>
      <w:r>
        <w:t xml:space="preserve"> </w:t>
      </w:r>
      <w:r>
        <w:rPr>
          <w:bCs/>
          <w:b/>
        </w:rPr>
        <w:t xml:space="preserve">Ethiopia Addis Ababa</w:t>
      </w:r>
      <w:r>
        <w:t xml:space="preserve">, I realize that our primary challenge is not necessarily the sophistication of the technology, but rather its adaptation to local realities.</w:t>
      </w:r>
    </w:p>
    <w:p>
      <w:pPr>
        <w:pStyle w:val="BodyText"/>
      </w:pPr>
      <w:r>
        <w:t xml:space="preserve">In many Western contexts, an</w:t>
      </w:r>
      <w:r>
        <w:t xml:space="preserve"> </w:t>
      </w:r>
      <w:r>
        <w:rPr>
          <w:bCs/>
          <w:b/>
        </w:rPr>
        <w:t xml:space="preserve">Electronics Engineer</w:t>
      </w:r>
      <w:r>
        <w:t xml:space="preserve"> </w:t>
      </w:r>
      <w:r>
        <w:t xml:space="preserve">might work with established grids and redundant systems. In contrast, in</w:t>
      </w:r>
      <w:r>
        <w:t xml:space="preserve"> </w:t>
      </w:r>
      <w:r>
        <w:rPr>
          <w:bCs/>
          <w:b/>
        </w:rPr>
        <w:t xml:space="preserve">Ethiopia Addis Ababa</w:t>
      </w:r>
      <w:r>
        <w:t xml:space="preserve">, we are often building from the ground up or retrofitting old systems with new digital brains. This requires a level of ingenuity that defines our profession here. Whether it is ensuring the stability of power distribution for new high-rise buildings in Bole or designing efficient irrigation control systems for the agricultural outskirts of</w:t>
      </w:r>
      <w:r>
        <w:t xml:space="preserve"> </w:t>
      </w:r>
      <w:r>
        <w:rPr>
          <w:bCs/>
          <w:b/>
        </w:rPr>
        <w:t xml:space="preserve">Ethiopia Addis Ababa</w:t>
      </w:r>
      <w:r>
        <w:t xml:space="preserve">, the role demands resilience and creativity.</w:t>
      </w:r>
    </w:p>
    <w:bookmarkEnd w:id="21"/>
    <w:bookmarkStart w:id="22" w:name="Xe7cc5645b874ec403d3e02b654af49791f12ea1"/>
    <w:p>
      <w:pPr>
        <w:pStyle w:val="Heading2"/>
      </w:pPr>
      <w:r>
        <w:rPr>
          <w:bCs/>
          <w:b/>
        </w:rPr>
        <w:t xml:space="preserve">The Challenge of Resourcefulness and Innovation</w:t>
      </w:r>
    </w:p>
    <w:p>
      <w:pPr>
        <w:pStyle w:val="FirstParagraph"/>
      </w:pPr>
      <w:r>
        <w:t xml:space="preserve">A significant portion of my reflection as an</w:t>
      </w:r>
      <w:r>
        <w:t xml:space="preserve"> </w:t>
      </w:r>
      <w:r>
        <w:rPr>
          <w:bCs/>
          <w:b/>
        </w:rPr>
        <w:t xml:space="preserve">Electronics Engineer</w:t>
      </w:r>
      <w:r>
        <w:t xml:space="preserve"> </w:t>
      </w:r>
      <w:r>
        <w:t xml:space="preserve">in</w:t>
      </w:r>
      <w:r>
        <w:t xml:space="preserve"> </w:t>
      </w:r>
      <w:r>
        <w:rPr>
          <w:bCs/>
          <w:b/>
        </w:rPr>
        <w:t xml:space="preserve">Ethiopia Addis Ababa</w:t>
      </w:r>
      <w:r>
        <w:t xml:space="preserve"> </w:t>
      </w:r>
      <w:r>
        <w:t xml:space="preserve">centers on the concept of "frugal innovation." Access to certain high-end components can be sporadic due to import restrictions or currency fluctuations. This limitation, paradoxically, has become our greatest strength. It forces us to master fundamental principles rather than relying on plug-and-play modules. When working in</w:t>
      </w:r>
      <w:r>
        <w:t xml:space="preserve"> </w:t>
      </w:r>
      <w:r>
        <w:rPr>
          <w:bCs/>
          <w:b/>
        </w:rPr>
        <w:t xml:space="preserve">Ethiopia Addis Ababa</w:t>
      </w:r>
      <w:r>
        <w:t xml:space="preserve">, one learns to repair what others would replace and to design circuits that are robust against voltage fluctuations and heat.</w:t>
      </w:r>
    </w:p>
    <w:p>
      <w:pPr>
        <w:pStyle w:val="BodyText"/>
      </w:pPr>
      <w:r>
        <w:t xml:space="preserve">This environment shapes the mindset of the engineer. We do not just code for efficiency; we code for durability. We do not just design for aesthetics; we design for maintainability in harsh conditions. This practical experience is invaluable. It means that an</w:t>
      </w:r>
      <w:r>
        <w:t xml:space="preserve"> </w:t>
      </w:r>
      <w:r>
        <w:rPr>
          <w:bCs/>
          <w:b/>
        </w:rPr>
        <w:t xml:space="preserve">Electronics Engineer</w:t>
      </w:r>
      <w:r>
        <w:t xml:space="preserve"> </w:t>
      </w:r>
      <w:r>
        <w:t xml:space="preserve">trained in</w:t>
      </w:r>
      <w:r>
        <w:t xml:space="preserve"> </w:t>
      </w:r>
      <w:r>
        <w:rPr>
          <w:bCs/>
          <w:b/>
        </w:rPr>
        <w:t xml:space="preserve">Ethiopia Addis Ababa</w:t>
      </w:r>
      <w:r>
        <w:t xml:space="preserve"> </w:t>
      </w:r>
      <w:r>
        <w:t xml:space="preserve">possesses a rugged skill set that is highly adaptable to other developing regions globally. We are problem solvers who thrive under constraints, turning the limitations of supply chains into opportunities for local innovation.</w:t>
      </w:r>
    </w:p>
    <w:bookmarkEnd w:id="22"/>
    <w:bookmarkStart w:id="23" w:name="X406a8cf3fa3431667a9ee7639481f2666e4d846"/>
    <w:p>
      <w:pPr>
        <w:pStyle w:val="Heading2"/>
      </w:pPr>
      <w:r>
        <w:rPr>
          <w:bCs/>
          <w:b/>
        </w:rPr>
        <w:t xml:space="preserve">The Digital Divide and Social Responsibility</w:t>
      </w:r>
    </w:p>
    <w:p>
      <w:pPr>
        <w:pStyle w:val="FirstParagraph"/>
      </w:pPr>
      <w:r>
        <w:t xml:space="preserve">The role of an</w:t>
      </w:r>
      <w:r>
        <w:t xml:space="preserve"> </w:t>
      </w:r>
      <w:r>
        <w:rPr>
          <w:bCs/>
          <w:b/>
        </w:rPr>
        <w:t xml:space="preserve">Electronics Engineer</w:t>
      </w:r>
      <w:r>
        <w:t xml:space="preserve"> </w:t>
      </w:r>
      <w:r>
        <w:t xml:space="preserve">in</w:t>
      </w:r>
      <w:r>
        <w:t xml:space="preserve"> </w:t>
      </w:r>
      <w:r>
        <w:rPr>
          <w:bCs/>
          <w:b/>
        </w:rPr>
        <w:t xml:space="preserve">Ethiopia Addis Ababa</w:t>
      </w:r>
      <w:r>
        <w:t xml:space="preserve"> </w:t>
      </w:r>
      <w:r>
        <w:t xml:space="preserve">extends beyond technical specifications; it is deeply ethical. There is a pressing need to bridge the digital divide. As I reflect on my career path, I am acutely aware that technology must serve the people of</w:t>
      </w:r>
      <w:r>
        <w:t xml:space="preserve"> </w:t>
      </w:r>
      <w:r>
        <w:rPr>
          <w:bCs/>
          <w:b/>
        </w:rPr>
        <w:t xml:space="preserve">Ethiopia Addis Ababa</w:t>
      </w:r>
      <w:r>
        <w:t xml:space="preserve">, not just an elite few. The deployment of telecommunications infrastructure, smart metering for utilities, and healthcare IoT devices in rural areas connected to our capital requires engineers who understand social context.</w:t>
      </w:r>
    </w:p>
    <w:p>
      <w:pPr>
        <w:pStyle w:val="BodyText"/>
      </w:pPr>
      <w:r>
        <w:t xml:space="preserve">In</w:t>
      </w:r>
      <w:r>
        <w:t xml:space="preserve"> </w:t>
      </w:r>
      <w:r>
        <w:rPr>
          <w:bCs/>
          <w:b/>
        </w:rPr>
        <w:t xml:space="preserve">Ethiopia Addis Ababa</w:t>
      </w:r>
      <w:r>
        <w:t xml:space="preserve">, technology is a tool for empowerment. By working on projects that improve internet accessibility or automate public transport systems, an</w:t>
      </w:r>
      <w:r>
        <w:t xml:space="preserve"> </w:t>
      </w:r>
      <w:r>
        <w:rPr>
          <w:bCs/>
          <w:b/>
        </w:rPr>
        <w:t xml:space="preserve">Electronics Engineer</w:t>
      </w:r>
      <w:r>
        <w:t xml:space="preserve"> </w:t>
      </w:r>
      <w:r>
        <w:t xml:space="preserve">directly impacts the quality of life for millions. This sense of purpose is central to my identity as a professional. It is not enough to simply build a device; we must ensure that it enhances the human experience in our community. The rapid growth of startups in</w:t>
      </w:r>
      <w:r>
        <w:t xml:space="preserve"> </w:t>
      </w:r>
      <w:r>
        <w:rPr>
          <w:bCs/>
          <w:b/>
        </w:rPr>
        <w:t xml:space="preserve">Ethiopia Addis Ababa</w:t>
      </w:r>
      <w:r>
        <w:t xml:space="preserve"> </w:t>
      </w:r>
      <w:r>
        <w:t xml:space="preserve">further amplifies this responsibility, as young engineers are encouraged to develop solutions for local problems such as traffic congestion, waste management, and energy conservation.</w:t>
      </w:r>
    </w:p>
    <w:bookmarkEnd w:id="23"/>
    <w:bookmarkStart w:id="24" w:name="Xd65f1ec82418b8bdddd7392f23bbe0eb04c7b56"/>
    <w:p>
      <w:pPr>
        <w:pStyle w:val="Heading2"/>
      </w:pPr>
      <w:r>
        <w:rPr>
          <w:bCs/>
          <w:b/>
        </w:rPr>
        <w:t xml:space="preserve">The Future Outlook: Smart Cities and Sustainability</w:t>
      </w:r>
    </w:p>
    <w:p>
      <w:pPr>
        <w:pStyle w:val="FirstParagraph"/>
      </w:pPr>
      <w:r>
        <w:t xml:space="preserve">Looking forward, the vision for</w:t>
      </w:r>
      <w:r>
        <w:t xml:space="preserve"> </w:t>
      </w:r>
      <w:r>
        <w:rPr>
          <w:bCs/>
          <w:b/>
        </w:rPr>
        <w:t xml:space="preserve">Ethiopia Addis Ababa</w:t>
      </w:r>
      <w:r>
        <w:t xml:space="preserve"> </w:t>
      </w:r>
      <w:r>
        <w:t xml:space="preserve">includes the development of smart city initiatives. This presents an exciting horizon for</w:t>
      </w:r>
      <w:r>
        <w:t xml:space="preserve"> </w:t>
      </w:r>
      <w:r>
        <w:rPr>
          <w:bCs/>
          <w:b/>
        </w:rPr>
        <w:t xml:space="preserve">Electronics Engineers</w:t>
      </w:r>
      <w:r>
        <w:t xml:space="preserve">. The integration of Internet of Things (IoT) sensors into urban planning, traffic management, and environmental monitoring is imminent. However, this future must be built on sustainable foundations. As an</w:t>
      </w:r>
      <w:r>
        <w:t xml:space="preserve"> </w:t>
      </w:r>
      <w:r>
        <w:rPr>
          <w:bCs/>
          <w:b/>
        </w:rPr>
        <w:t xml:space="preserve">Electronics Engineer</w:t>
      </w:r>
      <w:r>
        <w:t xml:space="preserve">, I am committed to advocating for green technologies that reduce the carbon footprint of</w:t>
      </w:r>
      <w:r>
        <w:t xml:space="preserve"> </w:t>
      </w:r>
      <w:r>
        <w:rPr>
          <w:bCs/>
          <w:b/>
        </w:rPr>
        <w:t xml:space="preserve">Ethiopia Addis Ababa</w:t>
      </w:r>
      <w:r>
        <w:t xml:space="preserve">.</w:t>
      </w:r>
    </w:p>
    <w:p>
      <w:pPr>
        <w:pStyle w:val="BodyText"/>
      </w:pPr>
      <w:r>
        <w:t xml:space="preserve">Solar power integration, energy-efficient building automation, and e-waste recycling protocols are areas where our expertise is critical. The reflection I offer here is not just about the past or present, but a pledge for the future. We must ensure that as</w:t>
      </w:r>
      <w:r>
        <w:t xml:space="preserve"> </w:t>
      </w:r>
      <w:r>
        <w:rPr>
          <w:bCs/>
          <w:b/>
        </w:rPr>
        <w:t xml:space="preserve">Ethiopia Addis Ababa</w:t>
      </w:r>
      <w:r>
        <w:t xml:space="preserve"> </w:t>
      </w:r>
      <w:r>
        <w:t xml:space="preserve">modernizes, it does so responsibly. The</w:t>
      </w:r>
      <w:r>
        <w:t xml:space="preserve"> </w:t>
      </w:r>
      <w:r>
        <w:rPr>
          <w:bCs/>
          <w:b/>
        </w:rPr>
        <w:t xml:space="preserve">Electronics Engineer</w:t>
      </w:r>
      <w:r>
        <w:t xml:space="preserve"> </w:t>
      </w:r>
      <w:r>
        <w:t xml:space="preserve">must be at the forefront of this transition, ensuring that technology serves as a pillar for sustainable development rather than a source of environmental degradation.</w:t>
      </w:r>
    </w:p>
    <w:bookmarkEnd w:id="24"/>
    <w:bookmarkStart w:id="25" w:name="conclusion-a-call-to-purpose"/>
    <w:p>
      <w:pPr>
        <w:pStyle w:val="Heading2"/>
      </w:pPr>
      <w:r>
        <w:rPr>
          <w:bCs/>
          <w:b/>
        </w:rPr>
        <w:t xml:space="preserve">Conclusion: A Call to Purpose</w:t>
      </w:r>
    </w:p>
    <w:p>
      <w:pPr>
        <w:pStyle w:val="FirstParagraph"/>
      </w:pPr>
      <w:r>
        <w:t xml:space="preserve">In conclusion, being an</w:t>
      </w:r>
      <w:r>
        <w:t xml:space="preserve"> </w:t>
      </w:r>
      <w:r>
        <w:rPr>
          <w:bCs/>
          <w:b/>
        </w:rPr>
        <w:t xml:space="preserve">Electronics Engineer</w:t>
      </w:r>
      <w:r>
        <w:t xml:space="preserve"> </w:t>
      </w:r>
      <w:r>
        <w:t xml:space="preserve">in</w:t>
      </w:r>
      <w:r>
        <w:t xml:space="preserve"> </w:t>
      </w:r>
      <w:r>
        <w:rPr>
          <w:bCs/>
          <w:b/>
        </w:rPr>
        <w:t xml:space="preserve">Ethiopia Addis Ababa</w:t>
      </w:r>
      <w:r>
        <w:t xml:space="preserve"> </w:t>
      </w:r>
      <w:r>
        <w:t xml:space="preserve">is a privilege that comes with significant responsibility. It is a role defined by adaptability, innovation, and social consciousness. The unique challenges of the local environment foster a type of engineering excellence that is both practical and profound. As we continue to develop</w:t>
      </w:r>
      <w:r>
        <w:t xml:space="preserve"> </w:t>
      </w:r>
      <w:r>
        <w:rPr>
          <w:bCs/>
          <w:b/>
        </w:rPr>
        <w:t xml:space="preserve">Ethiopia Addis Ababa</w:t>
      </w:r>
      <w:r>
        <w:t xml:space="preserve">, our profession will play a pivotal role in shaping its destiny.</w:t>
      </w:r>
    </w:p>
    <w:p>
      <w:pPr>
        <w:pStyle w:val="BodyText"/>
      </w:pPr>
      <w:r>
        <w:t xml:space="preserve">This</w:t>
      </w:r>
      <w:r>
        <w:t xml:space="preserve"> </w:t>
      </w:r>
      <w:r>
        <w:rPr>
          <w:bCs/>
          <w:b/>
        </w:rPr>
        <w:t xml:space="preserve">Reflection Paper</w:t>
      </w:r>
      <w:r>
        <w:t xml:space="preserve"> </w:t>
      </w:r>
      <w:r>
        <w:t xml:space="preserve">serves as a testament to the dedication required to navigate this dynamic field. We are not just technicians; we are nation-builders. Through our work in electronics, telecommunications, and automation, we contribute to the narrative of</w:t>
      </w:r>
      <w:r>
        <w:t xml:space="preserve"> </w:t>
      </w:r>
      <w:r>
        <w:rPr>
          <w:bCs/>
          <w:b/>
        </w:rPr>
        <w:t xml:space="preserve">Ethiopia Addis Ababa</w:t>
      </w:r>
      <w:r>
        <w:t xml:space="preserve"> </w:t>
      </w:r>
      <w:r>
        <w:t xml:space="preserve">as a hub of progress in East Africa. As I move forward in my career, I carry with me the lessons learned from this vibrant city: that true engineering excellence is measured not just by technical precision, but by the positive impact it has on society.</w:t>
      </w:r>
    </w:p>
    <w:p>
      <w:pPr>
        <w:pStyle w:val="BodyText"/>
      </w:pPr>
      <w:r>
        <w:rPr>
          <w:bCs/>
          <w:b/>
        </w:rPr>
        <w:t xml:space="preserve">Final Thought:</w:t>
      </w:r>
      <w:r>
        <w:t xml:space="preserve"> </w:t>
      </w:r>
      <w:r>
        <w:t xml:space="preserve">The synergy between technical expertise and local context in</w:t>
      </w:r>
      <w:r>
        <w:t xml:space="preserve"> </w:t>
      </w:r>
      <w:r>
        <w:rPr>
          <w:bCs/>
          <w:b/>
        </w:rPr>
        <w:t xml:space="preserve">Ethiopia Addis Ababa</w:t>
      </w:r>
      <w:r>
        <w:t xml:space="preserve"> </w:t>
      </w:r>
      <w:r>
        <w:t xml:space="preserve">creates a unique ecosystem for innovation. For every</w:t>
      </w:r>
      <w:r>
        <w:t xml:space="preserve"> </w:t>
      </w:r>
      <w:r>
        <w:rPr>
          <w:bCs/>
          <w:b/>
        </w:rPr>
        <w:t xml:space="preserve">Electronics Engineer</w:t>
      </w:r>
      <w:r>
        <w:t xml:space="preserve">, this city offers a laboratory of real-world challenges that demand creative, sustainable, and human-centric solutions.</w:t>
      </w:r>
    </w:p>
    <w:p>
      <w:r>
        <w:pict>
          <v:rect style="width:0;height:1.5pt" o:hralign="center" o:hrstd="t" o:hr="t"/>
        </w:pict>
      </w:r>
    </w:p>
    <w:p>
      <w:pPr>
        <w:pStyle w:val="FirstParagraph"/>
      </w:pPr>
      <w:r>
        <w:rPr>
          <w:iCs/>
          <w:i/>
        </w:rPr>
        <w:t xml:space="preserve">Date: October 2023 | Location: Addis Ababa, Ethiopia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Ethiopia Addis Ababa</dc:title>
  <dc:creator/>
  <dc:language>en</dc:language>
  <cp:keywords/>
  <dcterms:created xsi:type="dcterms:W3CDTF">2026-07-29T18:53:52Z</dcterms:created>
  <dcterms:modified xsi:type="dcterms:W3CDTF">2026-07-29T18:53:52Z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