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5" w:name="X14e05b72535f6d9d152bd06ad138e58905cfe99"/>
    <w:p>
      <w:pPr>
        <w:pStyle w:val="Heading1"/>
      </w:pPr>
      <w:r>
        <w:t xml:space="preserve">A Convergence of Innovation and Heritage:</w:t>
      </w:r>
      <w:r>
        <w:br/>
      </w:r>
      <w:r>
        <w:t xml:space="preserve">A Reflection on the Electronics Engineer in France Marseille</w:t>
      </w:r>
    </w:p>
    <w:p>
      <w:pPr>
        <w:pStyle w:val="FirstParagraph"/>
      </w:pPr>
      <w:r>
        <w:t xml:space="preserve">The intersection of technical precision and cultural depth creates a unique professional landscape for any specialist entering a historic yet rapidly evolving city. For an</w:t>
      </w:r>
      <w:r>
        <w:t xml:space="preserve"> </w:t>
      </w:r>
      <w:r>
        <w:t xml:space="preserve">Electronics Engineer</w:t>
      </w:r>
      <w:r>
        <w:t xml:space="preserve">, choosing to base their career in</w:t>
      </w:r>
      <w:r>
        <w:t xml:space="preserve"> </w:t>
      </w:r>
      <w:r>
        <w:t xml:space="preserve">France Marseille</w:t>
      </w:r>
      <w:r>
        <w:t xml:space="preserve"> </w:t>
      </w:r>
      <w:r>
        <w:t xml:space="preserve">is not merely a logistical decision; it is an immersion into a dynamic ecosystem where ancient maritime traditions meet cutting-edge technological innovation. This reflection paper explores the multifaceted role, responsibilities, and personal growth opportunities associated with this profession within this specific geographic and cultural context.</w:t>
      </w:r>
    </w:p>
    <w:bookmarkStart w:id="20" w:name="the-technological-landscape-of-marseille"/>
    <w:p>
      <w:pPr>
        <w:pStyle w:val="Heading2"/>
      </w:pPr>
      <w:r>
        <w:t xml:space="preserve">The Technological Landscape of Marseille</w:t>
      </w:r>
    </w:p>
    <w:p>
      <w:pPr>
        <w:pStyle w:val="FirstParagraph"/>
      </w:pPr>
      <w:r>
        <w:t xml:space="preserve">Marseille has long been recognized as a gateway between Europe and Africa, but in recent years, it has transformed into a significant hub for scientific research and industrial innovation. The city is home to several prestigious institutions, including the Aix-Marseille University and various research centers affiliated with CNRS (Centre National de la Recherche Scientifique). For an</w:t>
      </w:r>
      <w:r>
        <w:t xml:space="preserve"> </w:t>
      </w:r>
      <w:r>
        <w:t xml:space="preserve">Electronics Engineer</w:t>
      </w:r>
      <w:r>
        <w:t xml:space="preserve">, this environment offers unparalleled access to advanced laboratories, collaborative projects, and interdisciplinary teams.</w:t>
      </w:r>
    </w:p>
    <w:p>
      <w:pPr>
        <w:pStyle w:val="BodyText"/>
      </w:pPr>
      <w:r>
        <w:t xml:space="preserve">The city’s industrial base is diversifying beyond traditional sectors. There is a growing emphasis on smart cities, renewable energy integration, and maritime technology. Given Marseille’s status as the largest port in France and one of the most significant in the Mediterranean Sea, there is a high demand for engineers who can develop electronic systems for logistics automation, harbor security monitoring, and environmental sensing. The</w:t>
      </w:r>
      <w:r>
        <w:t xml:space="preserve"> </w:t>
      </w:r>
      <w:r>
        <w:t xml:space="preserve">Electronics Engineer</w:t>
      </w:r>
      <w:r>
        <w:t xml:space="preserve"> </w:t>
      </w:r>
      <w:r>
        <w:t xml:space="preserve">in this context becomes a critical node in the infrastructure that supports both economic vitality and sustainable urban development.</w:t>
      </w:r>
    </w:p>
    <w:bookmarkEnd w:id="20"/>
    <w:bookmarkStart w:id="21" w:name="X7b7a7af5b713714e60de70b516ba45cbb562f9c"/>
    <w:p>
      <w:pPr>
        <w:pStyle w:val="Heading2"/>
      </w:pPr>
      <w:r>
        <w:t xml:space="preserve">Interdisciplinary Challenges and Opportunities</w:t>
      </w:r>
    </w:p>
    <w:p>
      <w:pPr>
        <w:pStyle w:val="FirstParagraph"/>
      </w:pPr>
      <w:r>
        <w:t xml:space="preserve">The role of an</w:t>
      </w:r>
      <w:r>
        <w:t xml:space="preserve"> </w:t>
      </w:r>
      <w:r>
        <w:t xml:space="preserve">Electronics Engineer</w:t>
      </w:r>
      <w:r>
        <w:t xml:space="preserve"> </w:t>
      </w:r>
      <w:r>
        <w:t xml:space="preserve">is rarely isolated. In</w:t>
      </w:r>
      <w:r>
        <w:t xml:space="preserve"> </w:t>
      </w:r>
      <w:r>
        <w:t xml:space="preserve">France Marseille</w:t>
      </w:r>
      <w:r>
        <w:t xml:space="preserve">, projects often require collaboration with professionals from various fields, including civil engineering, data science, and environmental studies. This interdisciplinary nature demands a broad skill set that extends beyond circuit design and signal processing.</w:t>
      </w:r>
    </w:p>
    <w:p>
      <w:pPr>
        <w:numPr>
          <w:ilvl w:val="0"/>
          <w:numId w:val="1001"/>
        </w:numPr>
        <w:pStyle w:val="Compact"/>
      </w:pPr>
      <w:r>
        <w:rPr>
          <w:bCs/>
          <w:b/>
        </w:rPr>
        <w:t xml:space="preserve">Smart Infrastructure:</w:t>
      </w:r>
      <w:r>
        <w:t xml:space="preserve"> </w:t>
      </w:r>
      <w:r>
        <w:t xml:space="preserve">Engineers are tasked with integrating IoT (Internet of Things) devices into urban planning. This involves designing robust electronic systems that can withstand harsh coastal environments while transmitting data efficiently.</w:t>
      </w:r>
    </w:p>
    <w:p>
      <w:pPr>
        <w:numPr>
          <w:ilvl w:val="0"/>
          <w:numId w:val="1001"/>
        </w:numPr>
        <w:pStyle w:val="Compact"/>
      </w:pPr>
      <w:r>
        <w:rPr>
          <w:bCs/>
          <w:b/>
        </w:rPr>
        <w:t xml:space="preserve">Mediterranean Climate Adaptation:</w:t>
      </w:r>
      <w:r>
        <w:t xml:space="preserve"> </w:t>
      </w:r>
      <w:r>
        <w:t xml:space="preserve">The unique climate of</w:t>
      </w:r>
      <w:r>
        <w:t xml:space="preserve"> </w:t>
      </w:r>
      <w:r>
        <w:t xml:space="preserve">France Marseille</w:t>
      </w:r>
      <w:r>
        <w:t xml:space="preserve">, characterized by hot, dry summers and mild winters, poses specific challenges for electronic components. Engineers must prioritize thermal management and corrosion resistance in their designs, ensuring longevity and reliability.</w:t>
      </w:r>
    </w:p>
    <w:p>
      <w:pPr>
        <w:numPr>
          <w:ilvl w:val="0"/>
          <w:numId w:val="1001"/>
        </w:numPr>
        <w:pStyle w:val="Compact"/>
      </w:pPr>
      <w:r>
        <w:rPr>
          <w:bCs/>
          <w:b/>
        </w:rPr>
        <w:t xml:space="preserve">Digital Transformation:</w:t>
      </w:r>
      <w:r>
        <w:t xml:space="preserve"> </w:t>
      </w:r>
      <w:r>
        <w:t xml:space="preserve">With the rise of digital twins for urban planning,</w:t>
      </w:r>
      <w:r>
        <w:t xml:space="preserve"> </w:t>
      </w:r>
      <w:r>
        <w:t xml:space="preserve">Electronics Engineers</w:t>
      </w:r>
      <w:r>
        <w:t xml:space="preserve"> </w:t>
      </w:r>
      <w:r>
        <w:t xml:space="preserve">play a vital role in creating the physical-digital interface. This requires a deep understanding of sensors, actuators, and communication protocols.</w:t>
      </w:r>
    </w:p>
    <w:bookmarkEnd w:id="21"/>
    <w:bookmarkStart w:id="22" w:name="Xfdfb10710459250105035b6390b9fc3aae2fb7b"/>
    <w:p>
      <w:pPr>
        <w:pStyle w:val="Heading2"/>
      </w:pPr>
      <w:r>
        <w:t xml:space="preserve">Cultural Integration and Professional Identity</w:t>
      </w:r>
    </w:p>
    <w:p>
      <w:pPr>
        <w:pStyle w:val="FirstParagraph"/>
      </w:pPr>
      <w:r>
        <w:t xml:space="preserve">Beyond technical competencies, working as an</w:t>
      </w:r>
      <w:r>
        <w:t xml:space="preserve"> </w:t>
      </w:r>
      <w:r>
        <w:t xml:space="preserve">Electronics Engineer</w:t>
      </w:r>
      <w:r>
        <w:t xml:space="preserve"> </w:t>
      </w:r>
      <w:r>
        <w:t xml:space="preserve">in</w:t>
      </w:r>
      <w:r>
        <w:t xml:space="preserve"> </w:t>
      </w:r>
      <w:r>
        <w:t xml:space="preserve">France Marseille</w:t>
      </w:r>
      <w:r>
        <w:t xml:space="preserve"> </w:t>
      </w:r>
      <w:r>
        <w:t xml:space="preserve">involves navigating a rich cultural landscape. France places a high value on theoretical knowledge and engineering education, often adhering to rigorous standards. Understanding this academic and professional culture is essential for integration into local teams.</w:t>
      </w:r>
    </w:p>
    <w:p>
      <w:pPr>
        <w:pStyle w:val="BodyText"/>
      </w:pPr>
      <w:r>
        <w:t xml:space="preserve">The French work culture emphasizes work-life balance and intellectual exchange. For an</w:t>
      </w:r>
      <w:r>
        <w:t xml:space="preserve"> </w:t>
      </w:r>
      <w:r>
        <w:t xml:space="preserve">Electronics Engineer</w:t>
      </w:r>
      <w:r>
        <w:t xml:space="preserve">, this means that innovation is often driven by collaborative discussions rather than purely top-down directives. The ability to communicate complex technical concepts in clear, accessible language is highly valued. Furthermore, the multilingual nature of Marseille’s business environment encourages proficiency in English for international collaboration and French for local integration.</w:t>
      </w:r>
    </w:p>
    <w:bookmarkEnd w:id="22"/>
    <w:bookmarkStart w:id="23" w:name="X48bf04ae83b620422669f3b2980248cf1fae3c6"/>
    <w:p>
      <w:pPr>
        <w:pStyle w:val="Heading2"/>
      </w:pPr>
      <w:r>
        <w:t xml:space="preserve">Personal Growth and Ethical Considerations</w:t>
      </w:r>
    </w:p>
    <w:p>
      <w:pPr>
        <w:pStyle w:val="FirstParagraph"/>
      </w:pPr>
      <w:r>
        <w:t xml:space="preserve">The experience of being an</w:t>
      </w:r>
      <w:r>
        <w:t xml:space="preserve"> </w:t>
      </w:r>
      <w:r>
        <w:t xml:space="preserve">Electronics Engineer</w:t>
      </w:r>
      <w:r>
        <w:t xml:space="preserve"> </w:t>
      </w:r>
      <w:r>
        <w:t xml:space="preserve">in this region also prompts reflection on the ethical implications of technology. In a city so sensitive to environmental changes, engineers must consider the sustainability of their designs. This includes minimizing electronic waste, promoting energy-efficient circuits, and ensuring that technological solutions do not exacerbate social inequalities.</w:t>
      </w:r>
    </w:p>
    <w:p>
      <w:pPr>
        <w:pStyle w:val="BodyText"/>
      </w:pPr>
      <w:r>
        <w:t xml:space="preserve">Moreover, the vibrant artistic and historical heritage of</w:t>
      </w:r>
      <w:r>
        <w:t xml:space="preserve"> </w:t>
      </w:r>
      <w:r>
        <w:t xml:space="preserve">France Marseille</w:t>
      </w:r>
      <w:r>
        <w:t xml:space="preserve"> </w:t>
      </w:r>
      <w:r>
        <w:t xml:space="preserve">provides a constant reminder of the importance of preserving human experience amidst technological advancement. This balance between progress and preservation is a central theme in the reflective practice of any engineer working in such a historic setting. It challenges the</w:t>
      </w:r>
      <w:r>
        <w:t xml:space="preserve"> </w:t>
      </w:r>
      <w:r>
        <w:t xml:space="preserve">Electronics Engineer</w:t>
      </w:r>
      <w:r>
        <w:t xml:space="preserve"> </w:t>
      </w:r>
      <w:r>
        <w:t xml:space="preserve">to view technology not just as a tool for efficiency, but as a means to enhance the quality of life and preserve cultural identity.</w:t>
      </w:r>
    </w:p>
    <w:bookmarkEnd w:id="23"/>
    <w:bookmarkStart w:id="24" w:name="conclusion"/>
    <w:p>
      <w:pPr>
        <w:pStyle w:val="Heading2"/>
      </w:pPr>
      <w:r>
        <w:t xml:space="preserve">Conclusion</w:t>
      </w:r>
    </w:p>
    <w:p>
      <w:pPr>
        <w:pStyle w:val="FirstParagraph"/>
      </w:pPr>
      <w:r>
        <w:t xml:space="preserve">In conclusion, the position of an</w:t>
      </w:r>
      <w:r>
        <w:t xml:space="preserve"> </w:t>
      </w:r>
      <w:r>
        <w:t xml:space="preserve">Electronics Engineer</w:t>
      </w:r>
      <w:r>
        <w:t xml:space="preserve"> </w:t>
      </w:r>
      <w:r>
        <w:t xml:space="preserve">in</w:t>
      </w:r>
      <w:r>
        <w:t xml:space="preserve"> </w:t>
      </w:r>
      <w:r>
        <w:t xml:space="preserve">France Marseille</w:t>
      </w:r>
      <w:r>
        <w:t xml:space="preserve"> </w:t>
      </w:r>
      <w:r>
        <w:t xml:space="preserve">is one of profound opportunity and responsibility. It requires a synthesis of technical expertise, cultural awareness, and ethical foresight. The city’s unique blend of industrial heritage and technological ambition provides a fertile ground for innovation. As the region continues to evolve, the</w:t>
      </w:r>
      <w:r>
        <w:t xml:space="preserve"> </w:t>
      </w:r>
      <w:r>
        <w:t xml:space="preserve">Electronics Engineer</w:t>
      </w:r>
      <w:r>
        <w:t xml:space="preserve"> </w:t>
      </w:r>
      <w:r>
        <w:t xml:space="preserve">will remain at the forefront of shaping its future, ensuring that technology serves both its economic potential and its humanistic values. This reflection underscores that success in this role is not solely defined by circuit diagrams and code, but by the ability to harmonize technical solutions with the rich tapestry of life in Marseille.</w:t>
      </w:r>
    </w:p>
    <w:p>
      <w:pPr>
        <w:pStyle w:val="BodyText"/>
      </w:pPr>
      <w:r>
        <w:t xml:space="preserve">The journey of an</w:t>
      </w:r>
      <w:r>
        <w:t xml:space="preserve"> </w:t>
      </w:r>
      <w:r>
        <w:t xml:space="preserve">Electronics Engineer</w:t>
      </w:r>
      <w:r>
        <w:t xml:space="preserve"> </w:t>
      </w:r>
      <w:r>
        <w:t xml:space="preserve">in</w:t>
      </w:r>
      <w:r>
        <w:t xml:space="preserve"> </w:t>
      </w:r>
      <w:r>
        <w:t xml:space="preserve">France Marseille</w:t>
      </w:r>
      <w:r>
        <w:t xml:space="preserve"> </w:t>
      </w:r>
      <w:r>
        <w:t xml:space="preserve">is thus a continuous process of learning, adapting, and contributing to a city that stands at the crossroads of continents and centuries. It is a role that demands resilience, creativity, and a deep respect for the context in which technology is applied.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Electronics Engineer in France Marseille</dc:title>
  <dc:creator/>
  <dc:language>en</dc:language>
  <cp:keywords/>
  <dcterms:created xsi:type="dcterms:W3CDTF">2026-07-29T16:48:23Z</dcterms:created>
  <dcterms:modified xsi:type="dcterms:W3CDTF">2026-07-29T16:48:23Z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