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7" w:name="X33be95dfd1b98400d204e5aeff45c3da2bc1ee3"/>
    <w:p>
      <w:pPr>
        <w:pStyle w:val="Heading1"/>
      </w:pPr>
      <w:r>
        <w:t xml:space="preserve">A Reflection Paper on the Evolution and Impact of the Electronics Engineer in Ghana Accra</w:t>
      </w:r>
    </w:p>
    <w:p>
      <w:pPr>
        <w:pStyle w:val="FirstParagraph"/>
      </w:pPr>
      <w:r>
        <w:rPr>
          <w:bCs/>
          <w:b/>
        </w:rPr>
        <w:t xml:space="preserve">Date:</w:t>
      </w:r>
      <w:r>
        <w:t xml:space="preserve"> </w:t>
      </w:r>
      <w:r>
        <w:t xml:space="preserve">October 26, 2023</w:t>
      </w:r>
      <w:r>
        <w:br/>
      </w:r>
      <w:r>
        <w:rPr>
          <w:bCs/>
          <w:b/>
        </w:rPr>
        <w:t xml:space="preserve">Subject:</w:t>
      </w:r>
    </w:p>
    <w:bookmarkStart w:id="20" w:name="Xc32a33973a06746f1a92ebf2eaa0d9fe9677925"/>
    <w:p>
      <w:pPr>
        <w:pStyle w:val="Heading2"/>
      </w:pPr>
      <w:r>
        <w:t xml:space="preserve">I. Introduction: The Heartbeat of Innovation</w:t>
      </w:r>
    </w:p>
    <w:p>
      <w:pPr>
        <w:pStyle w:val="FirstParagraph"/>
      </w:pPr>
      <w:r>
        <w:t xml:space="preserve">The city of</w:t>
      </w:r>
      <w:r>
        <w:t xml:space="preserve"> </w:t>
      </w:r>
      <w:r>
        <w:t xml:space="preserve">Ghana Accra</w:t>
      </w:r>
      <w:r>
        <w:t xml:space="preserve"> </w:t>
      </w:r>
      <w:r>
        <w:t xml:space="preserve">is often described as the economic and cultural heartbeat of West Africa. It is a metropolis where tradition meets modernity, where the rhythmic beats of highlife music mingle with the hum of emerging tech hubs in areas like East Legon and Osu. Within this dynamic environment, the role of an</w:t>
      </w:r>
      <w:r>
        <w:t xml:space="preserve"> </w:t>
      </w:r>
      <w:r>
        <w:t xml:space="preserve">Electronics Engineer</w:t>
      </w:r>
      <w:r>
        <w:t xml:space="preserve"> </w:t>
      </w:r>
      <w:r>
        <w:t xml:space="preserve">has transcended mere technical maintenance to become a catalyst for national development. This reflection paper seeks to explore the multifaceted responsibilities, challenges, and opportunities that define the profession in this specific geographic and cultural context.</w:t>
      </w:r>
    </w:p>
    <w:p>
      <w:pPr>
        <w:pStyle w:val="BodyText"/>
      </w:pPr>
      <w:r>
        <w:t xml:space="preserve">In Accra, electronics engineering is not just about soldering circuits or coding microcontrollers; it is about bridging gaps. It is about ensuring that a hospital in Ridge has uninterrupted power for its diagnostic equipment, that a fintech startup in Osu can process transactions securely, and that the rural connectivity projects reaching from the capital to the northern regions are technically viable. The</w:t>
      </w:r>
      <w:r>
        <w:t xml:space="preserve"> </w:t>
      </w:r>
      <w:r>
        <w:t xml:space="preserve">Electronics Engineer</w:t>
      </w:r>
      <w:r>
        <w:t xml:space="preserve"> </w:t>
      </w:r>
      <w:r>
        <w:t xml:space="preserve">in</w:t>
      </w:r>
      <w:r>
        <w:t xml:space="preserve"> </w:t>
      </w:r>
      <w:r>
        <w:t xml:space="preserve">Ghana Accra</w:t>
      </w:r>
      <w:r>
        <w:t xml:space="preserve"> </w:t>
      </w:r>
      <w:r>
        <w:t xml:space="preserve">stands at the intersection of global technology standards and local infrastructural realities.</w:t>
      </w:r>
    </w:p>
    <w:bookmarkEnd w:id="20"/>
    <w:bookmarkStart w:id="21" w:name="X932e59de3ab9167ea6bd798ca30d253c08e9e9c"/>
    <w:p>
      <w:pPr>
        <w:pStyle w:val="Heading2"/>
      </w:pPr>
      <w:r>
        <w:t xml:space="preserve">II. The Contextual Landscape: Infrastructure and Connectivity</w:t>
      </w:r>
    </w:p>
    <w:p>
      <w:pPr>
        <w:pStyle w:val="FirstParagraph"/>
      </w:pPr>
      <w:r>
        <w:t xml:space="preserve">To understand the weight of this profession, one must first appreciate the environment. Accra is a city in transition. While it boasts some of the most vibrant startup ecosystems on the continent, it also faces significant infrastructural hurdles, particularly regarding power stability and internet reliability. For an</w:t>
      </w:r>
      <w:r>
        <w:t xml:space="preserve"> </w:t>
      </w:r>
      <w:r>
        <w:t xml:space="preserve">Electronics Engineer</w:t>
      </w:r>
      <w:r>
        <w:t xml:space="preserve">, these are not just background noise; they are primary design constraints.</w:t>
      </w:r>
    </w:p>
    <w:p>
      <w:pPr>
        <w:pStyle w:val="BodyText"/>
      </w:pPr>
      <w:r>
        <w:t xml:space="preserve">In my reflection on recent projects within</w:t>
      </w:r>
      <w:r>
        <w:t xml:space="preserve"> </w:t>
      </w:r>
      <w:r>
        <w:t xml:space="preserve">Ghana Accra</w:t>
      </w:r>
      <w:r>
        <w:t xml:space="preserve">, it becomes evident that resilience is the most valuable skill set. Designing a simple IoT (Internet of Things) sensor for agricultural monitoring requires engineers to account for voltage fluctuations common in certain suburbs. It requires knowledge of solar integration, battery backup systems, and low-power consumption protocols. The</w:t>
      </w:r>
      <w:r>
        <w:t xml:space="preserve"> </w:t>
      </w:r>
      <w:r>
        <w:t xml:space="preserve">Electronics Engineer</w:t>
      </w:r>
      <w:r>
        <w:t xml:space="preserve"> </w:t>
      </w:r>
      <w:r>
        <w:t xml:space="preserve">here is often part electrician, part data scientist, and part project manager. We are tasked with creating solutions that are not only technologically advanced but also robust enough to withstand the local operating conditions.</w:t>
      </w:r>
    </w:p>
    <w:bookmarkEnd w:id="21"/>
    <w:bookmarkStart w:id="22" w:name="X520e27588197c9a547c6ed56afa12ce45640ec1"/>
    <w:p>
      <w:pPr>
        <w:pStyle w:val="Heading2"/>
      </w:pPr>
      <w:r>
        <w:t xml:space="preserve">III. The Digital Revolution and Fintech Integration</w:t>
      </w:r>
    </w:p>
    <w:p>
      <w:pPr>
        <w:pStyle w:val="FirstParagraph"/>
      </w:pPr>
      <w:r>
        <w:t xml:space="preserve">Ghana has seen a digital revolution over the past decade, spearheaded largely by innovations in mobile money and fintech. This transformation is deeply rooted in electronics engineering. The proliferation of POS (Point of Sale) terminals, SIM swap technologies, and secure payment gateways relies entirely on the hardware architectures designed and maintained by engineers.</w:t>
      </w:r>
    </w:p>
    <w:p>
      <w:pPr>
        <w:pStyle w:val="BodyText"/>
      </w:pPr>
      <w:r>
        <w:t xml:space="preserve">Working in</w:t>
      </w:r>
      <w:r>
        <w:t xml:space="preserve"> </w:t>
      </w:r>
      <w:r>
        <w:t xml:space="preserve">Ghana Accra</w:t>
      </w:r>
      <w:r>
        <w:t xml:space="preserve">, one witnesses the direct impact of this technology on daily life. From the trotro (minibus) conductor using a mobile wallet to pay their fare, to small business owners tracking inventory via smartphones, the electronics engineer is an unseen architect of convenience. However, this role comes with significant responsibility regarding cybersecurity and hardware integrity. As an</w:t>
      </w:r>
      <w:r>
        <w:t xml:space="preserve"> </w:t>
      </w:r>
      <w:r>
        <w:t xml:space="preserve">Electronics Engineer</w:t>
      </w:r>
      <w:r>
        <w:t xml:space="preserve">, there is a constant ethical imperative to ensure that the devices facilitating these transactions are secure against tampering and fraud.</w:t>
      </w:r>
    </w:p>
    <w:bookmarkEnd w:id="22"/>
    <w:bookmarkStart w:id="23" w:name="iv.-healthcare-and-medical-electronics"/>
    <w:p>
      <w:pPr>
        <w:pStyle w:val="Heading2"/>
      </w:pPr>
      <w:r>
        <w:t xml:space="preserve">IV. Healthcare and Medical Electronics</w:t>
      </w:r>
    </w:p>
    <w:p>
      <w:pPr>
        <w:pStyle w:val="FirstParagraph"/>
      </w:pPr>
      <w:r>
        <w:t xml:space="preserve">Beyond commerce, the application of electronics in healthcare within Accra presents some of the most profound reflections on this profession. The National Health Insurance Scheme (NHIS) relies heavily on digital infrastructure to track patient data and insurance claims. In hospitals across Accra, from large teaching hospitals like Korle Bu to smaller clinics in Tema, medical imaging devices, patient monitors, and diagnostic tools are complex electronic systems.</w:t>
      </w:r>
    </w:p>
    <w:p>
      <w:pPr>
        <w:pStyle w:val="BodyText"/>
      </w:pPr>
      <w:r>
        <w:t xml:space="preserve">The challenge for the</w:t>
      </w:r>
      <w:r>
        <w:t xml:space="preserve"> </w:t>
      </w:r>
      <w:r>
        <w:t xml:space="preserve">Electronics Engineer</w:t>
      </w:r>
      <w:r>
        <w:t xml:space="preserve"> </w:t>
      </w:r>
      <w:r>
        <w:t xml:space="preserve">in this sector is twofold: acquisition and maintenance. Sourcing original equipment parts can be difficult due to supply chain logistics, often leading engineers to improvise repairs or adapt foreign devices for local use. This requires a deep understanding of circuit analysis and component-level repair. In</w:t>
      </w:r>
      <w:r>
        <w:t xml:space="preserve"> </w:t>
      </w:r>
      <w:r>
        <w:t xml:space="preserve">Ghana Accra</w:t>
      </w:r>
      <w:r>
        <w:t xml:space="preserve">, the engineer is not just building new systems; they are keeping life-saving technology alive when original parts are unavailable. This aspect of the job demands creativity, resourcefulness, and an unwavering commitment to public welfare.</w:t>
      </w:r>
    </w:p>
    <w:bookmarkEnd w:id="23"/>
    <w:bookmarkStart w:id="24" w:name="v.-education-and-capacity-building"/>
    <w:p>
      <w:pPr>
        <w:pStyle w:val="Heading2"/>
      </w:pPr>
      <w:r>
        <w:t xml:space="preserve">V. Education and Capacity Building</w:t>
      </w:r>
    </w:p>
    <w:p>
      <w:pPr>
        <w:pStyle w:val="FirstParagraph"/>
      </w:pPr>
      <w:r>
        <w:t xml:space="preserve">A critical reflection on the future of electronics engineering in Accra involves the human capital. There is a growing demand for skilled technicians and engineers, yet there remains a gap between academic curriculum and industry needs. Universities in Accra are producing graduates with strong theoretical knowledge, but practical experience often lags behind.</w:t>
      </w:r>
    </w:p>
    <w:p>
      <w:pPr>
        <w:pStyle w:val="BodyText"/>
      </w:pPr>
      <w:r>
        <w:t xml:space="preserve">Therefore, senior</w:t>
      </w:r>
      <w:r>
        <w:t xml:space="preserve"> </w:t>
      </w:r>
      <w:r>
        <w:t xml:space="preserve">Electronics Engineers</w:t>
      </w:r>
      <w:r>
        <w:t xml:space="preserve"> </w:t>
      </w:r>
      <w:r>
        <w:t xml:space="preserve">in the city have taken on a mentorship role that extends beyond the workplace. Workshops, hackathons, and community outreach programs have become essential platforms for sharing knowledge. By engaging with students from institutions like KNUST (Kumasi Technical University has strong ties) and UCC (University of Cape Coast), professionals in Accra help shape the next generation. This cycle of education ensures that as technology evolves—bringing artificial intelligence, renewable energy grids, and smart city solutions—the workforce in</w:t>
      </w:r>
      <w:r>
        <w:t xml:space="preserve"> </w:t>
      </w:r>
      <w:r>
        <w:t xml:space="preserve">Ghana Accra</w:t>
      </w:r>
      <w:r>
        <w:t xml:space="preserve"> </w:t>
      </w:r>
      <w:r>
        <w:t xml:space="preserve">is equipped to handle them.</w:t>
      </w:r>
    </w:p>
    <w:bookmarkEnd w:id="24"/>
    <w:bookmarkStart w:id="25" w:name="vi.-sustainability-and-green-technology"/>
    <w:p>
      <w:pPr>
        <w:pStyle w:val="Heading2"/>
      </w:pPr>
      <w:r>
        <w:t xml:space="preserve">VI. Sustainability and Green Technology</w:t>
      </w:r>
    </w:p>
    <w:p>
      <w:pPr>
        <w:pStyle w:val="FirstParagraph"/>
      </w:pPr>
      <w:r>
        <w:t xml:space="preserve">The global conversation on climate change is increasingly local in Accra. Rising temperatures and environmental concerns have pushed the energy sector toward renewables. As an</w:t>
      </w:r>
      <w:r>
        <w:t xml:space="preserve"> </w:t>
      </w:r>
      <w:r>
        <w:t xml:space="preserve">Electronics Engineer</w:t>
      </w:r>
      <w:r>
        <w:t xml:space="preserve">, involvement in solar power installations, smart grid management, and energy-efficient building controls has become commonplace. Accra’s push for sustainable urban development means that engineers must now possess knowledge of photovoltaic systems and battery storage technologies.</w:t>
      </w:r>
    </w:p>
    <w:p>
      <w:pPr>
        <w:pStyle w:val="BodyText"/>
      </w:pPr>
      <w:r>
        <w:t xml:space="preserve">This shift represents a significant evolution in the professional identity. The modern</w:t>
      </w:r>
      <w:r>
        <w:t xml:space="preserve"> </w:t>
      </w:r>
      <w:r>
        <w:t xml:space="preserve">Electronics Engineer</w:t>
      </w:r>
      <w:r>
        <w:t xml:space="preserve"> </w:t>
      </w:r>
      <w:r>
        <w:t xml:space="preserve">in</w:t>
      </w:r>
      <w:r>
        <w:t xml:space="preserve"> </w:t>
      </w:r>
      <w:r>
        <w:t xml:space="preserve">Ghana Accra</w:t>
      </w:r>
      <w:r>
        <w:t xml:space="preserve"> </w:t>
      </w:r>
      <w:r>
        <w:t xml:space="preserve">is also an environmental steward. Every circuit designed with low power consumption and every solar system installed contributes to a greener, more sustainable future for the city’s rapidly growing population.</w:t>
      </w:r>
    </w:p>
    <w:bookmarkEnd w:id="25"/>
    <w:bookmarkStart w:id="26" w:name="vii.-conclusion-a-profession-of-purpose"/>
    <w:p>
      <w:pPr>
        <w:pStyle w:val="Heading2"/>
      </w:pPr>
      <w:r>
        <w:t xml:space="preserve">VII. Conclusion: A Profession of Purpose</w:t>
      </w:r>
    </w:p>
    <w:p>
      <w:pPr>
        <w:pStyle w:val="FirstParagraph"/>
      </w:pPr>
      <w:r>
        <w:t xml:space="preserve">In conclusion, the role of the</w:t>
      </w:r>
      <w:r>
        <w:t xml:space="preserve"> </w:t>
      </w:r>
      <w:r>
        <w:t xml:space="preserve">Electronics Engineer</w:t>
      </w:r>
      <w:r>
        <w:t xml:space="preserve"> </w:t>
      </w:r>
      <w:r>
        <w:t xml:space="preserve">in</w:t>
      </w:r>
      <w:r>
        <w:t xml:space="preserve"> </w:t>
      </w:r>
      <w:r>
        <w:t xml:space="preserve">Ghana Accra</w:t>
      </w:r>
      <w:r>
        <w:t xml:space="preserve"> </w:t>
      </w:r>
      <w:r>
        <w:t xml:space="preserve">is dynamic, challenging, and deeply impactful. It is a profession that requires technical prowess but also cultural intelligence and adaptability. From ensuring power stability in residential areas to securing financial transactions for millions of users, and from repairing critical medical equipment to teaching the next generation of innovators, the scope of work is vast.</w:t>
      </w:r>
    </w:p>
    <w:p>
      <w:pPr>
        <w:pStyle w:val="BodyText"/>
      </w:pPr>
      <w:r>
        <w:t xml:space="preserve">Reflecting on this journey, it is clear that engineering in Accra is not merely about applying formulas; it is about solving human problems through technology. The</w:t>
      </w:r>
      <w:r>
        <w:t xml:space="preserve"> </w:t>
      </w:r>
      <w:r>
        <w:t xml:space="preserve">Electronics Engineer</w:t>
      </w:r>
      <w:r>
        <w:t xml:space="preserve"> </w:t>
      </w:r>
      <w:r>
        <w:t xml:space="preserve">serves as a bridge between the potential of digital innovation and the reality of local infrastructure. As Accra continues to grow into a regional hub for technology and finance, the responsibility of these engineers only grows heavier, but so does their opportunity to shape history.</w:t>
      </w:r>
    </w:p>
    <w:p>
      <w:pPr>
        <w:pStyle w:val="BodyText"/>
      </w:pPr>
      <w:r>
        <w:t xml:space="preserve">The future promises even greater integration of AI, 5G connectivity, and smart city technologies in</w:t>
      </w:r>
      <w:r>
        <w:t xml:space="preserve"> </w:t>
      </w:r>
      <w:r>
        <w:t xml:space="preserve">Ghana Accra</w:t>
      </w:r>
      <w:r>
        <w:t xml:space="preserve">. For the practicing engineer, this is an exciting time. It calls for continuous learning, ethical rigor, and a profound commitment to service. As we move forward, the</w:t>
      </w:r>
      <w:r>
        <w:t xml:space="preserve"> </w:t>
      </w:r>
      <w:r>
        <w:t xml:space="preserve">Electronics Engineer</w:t>
      </w:r>
      <w:r>
        <w:t xml:space="preserve"> </w:t>
      </w:r>
      <w:r>
        <w:t xml:space="preserve">remains a pivotal figure in driving Ghana’s socio-economic transformation from within its vibrant capital.</w:t>
      </w:r>
    </w:p>
    <w:p>
      <w:pPr>
        <w:pStyle w:val="BodyText"/>
      </w:pPr>
      <w:r>
        <w:t xml:space="preserve">© 2023 Reflection Paper Series. All rights reserved.</w:t>
      </w:r>
      <w:r>
        <w:br/>
      </w:r>
      <w:r>
        <w:t xml:space="preserve">Drafted for Professional Development in Electronics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Electronics Engineer in Ghana Accra</dc:title>
  <dc:creator/>
  <dc:language>en</dc:language>
  <cp:keywords/>
  <dcterms:created xsi:type="dcterms:W3CDTF">2026-07-29T19:45:23Z</dcterms:created>
  <dcterms:modified xsi:type="dcterms:W3CDTF">2026-07-29T19:45:23Z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