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59fd8a879e479f0724e12aa793a1ea8b95e0011"/>
    <w:p>
      <w:pPr>
        <w:pStyle w:val="Heading1"/>
      </w:pPr>
      <w:r>
        <w:t xml:space="preserve">A Journey Through Current and Potential:</w:t>
      </w:r>
      <w:r>
        <w:br/>
      </w:r>
      <w:r>
        <w:t xml:space="preserve">Reflections on Becoming an Electronics Engineer in Morocco Casablanca</w:t>
      </w:r>
    </w:p>
    <w:bookmarkStart w:id="26" w:name="X4440ba2b8f053ed0a53de78a412cc4418ba732d"/>
    <w:p>
      <w:pPr>
        <w:pStyle w:val="Heading2"/>
      </w:pPr>
      <w:r>
        <w:t xml:space="preserve">A Personal Narrative of Technological Ambition and Cultural Rootedness</w:t>
      </w:r>
    </w:p>
    <w:p>
      <w:pPr>
        <w:pStyle w:val="FirstParagraph"/>
      </w:pPr>
      <w:r>
        <w:t xml:space="preserve">The decision to pursue a career as an</w:t>
      </w:r>
      <w:r>
        <w:t xml:space="preserve"> </w:t>
      </w:r>
      <w:r>
        <w:t xml:space="preserve">Electronics Engineer</w:t>
      </w:r>
      <w:r>
        <w:t xml:space="preserve"> </w:t>
      </w:r>
      <w:r>
        <w:t xml:space="preserve">is rarely made in a vacuum. It is often the culmination of early curiosities about how the world works, fueled by hands-on experiences with broken toys, radio sets, and eventually, complex circuit boards. However, when this ambition intersects with the specific socio-economic and cultural landscape of</w:t>
      </w:r>
      <w:r>
        <w:t xml:space="preserve"> </w:t>
      </w:r>
      <w:r>
        <w:t xml:space="preserve">Morocco Casablanca</w:t>
      </w:r>
      <w:r>
        <w:t xml:space="preserve">, the reflection becomes significantly deeper. It transforms from a purely technical pursuit into a narrative about nation-building, modernization, and the bridge between traditional heritage and futuristic innovation. This paper serves as a reflection on what it means to enter this profession within one of Africa’s most dynamic economic hubs.</w:t>
      </w:r>
    </w:p>
    <w:bookmarkStart w:id="20" w:name="X35091edec6c3b40f768fe7a5776d168019ca3b5"/>
    <w:p>
      <w:pPr>
        <w:pStyle w:val="Heading3"/>
      </w:pPr>
      <w:r>
        <w:t xml:space="preserve">The Catalyst: From Curiosity to Profession</w:t>
      </w:r>
    </w:p>
    <w:p>
      <w:pPr>
        <w:pStyle w:val="FirstParagraph"/>
      </w:pPr>
      <w:r>
        <w:t xml:space="preserve">Growing up with an interest in electronics is often dismissed as a hobby, but in the context of professional development, it is the seed of engineering excellence. An</w:t>
      </w:r>
      <w:r>
        <w:t xml:space="preserve"> </w:t>
      </w:r>
      <w:r>
        <w:t xml:space="preserve">Electronics Engineer</w:t>
      </w:r>
      <w:r>
        <w:t xml:space="preserve"> </w:t>
      </w:r>
      <w:r>
        <w:t xml:space="preserve">does not merely assemble components; they design systems that communicate, process data, and control machinery. In my reflection on this path, I recognize that the initial fascination with soldering irons and microcontrollers has evolved into a desire to solve real-world problems. The allure lies in the invisible world of electrons—harnessing them to power everything from simple household appliances to sophisticated industrial automation systems.</w:t>
      </w:r>
    </w:p>
    <w:p>
      <w:pPr>
        <w:pStyle w:val="BodyText"/>
      </w:pPr>
      <w:r>
        <w:t xml:space="preserve">However, choosing this specific field requires an understanding that technology is not isolated from society. It is a tool for empowerment. For many students in North Africa, including those in Morocco, the allure of engineering stems from the promise of stability and the ability to contribute to national development. The role of an engineer here is akin to that of a builder; just as physical infrastructure defines cities, digital and electronic infrastructure defines modern economies.</w:t>
      </w:r>
    </w:p>
    <w:bookmarkEnd w:id="20"/>
    <w:bookmarkStart w:id="21" w:name="X9aaf07543a5453efe8aac473737e8b6ead0b82d"/>
    <w:p>
      <w:pPr>
        <w:pStyle w:val="Heading3"/>
      </w:pPr>
      <w:r>
        <w:t xml:space="preserve">The Context: Casablanca as an Innovation Hub</w:t>
      </w:r>
    </w:p>
    <w:p>
      <w:pPr>
        <w:pStyle w:val="FirstParagraph"/>
      </w:pPr>
      <w:r>
        <w:t xml:space="preserve">To understand the weight of being an</w:t>
      </w:r>
      <w:r>
        <w:t xml:space="preserve"> </w:t>
      </w:r>
      <w:r>
        <w:t xml:space="preserve">Electronics Engineer</w:t>
      </w:r>
      <w:r>
        <w:t xml:space="preserve"> </w:t>
      </w:r>
      <w:r>
        <w:t xml:space="preserve">in this region, one must first understand the city that houses them.</w:t>
      </w:r>
      <w:r>
        <w:t xml:space="preserve"> </w:t>
      </w:r>
      <w:r>
        <w:t xml:space="preserve">Morocco Casablanca</w:t>
      </w:r>
      <w:r>
        <w:t xml:space="preserve"> </w:t>
      </w:r>
      <w:r>
        <w:t xml:space="preserve">is not merely a port city; it is the economic heart of Morocco and a burgeoning gateway for foreign investment in West Africa. Known as "La Ville Lumière" (The City of Light) for its modern architecture during the colonial era, it has reinvented itself as a hub for technology, automotive manufacturing, and renewable energy.</w:t>
      </w:r>
    </w:p>
    <w:p>
      <w:pPr>
        <w:pStyle w:val="BodyText"/>
      </w:pPr>
      <w:r>
        <w:t xml:space="preserve">In Casablanca, the presence of industrial zones like Ain Diab and the emergence of tech parks such as Technopark provide a fertile ground for electronics professionals. The city is witnessing a digital transformation that is rapidly changing its skyline and its workforce. Reflecting on this environment, I realize that an engineer in Casablanca operates at a unique crossroads. We are dealing with the demands of global supply chains while navigating local regulatory frameworks and cultural nuances. The pace of change in Casablanca is relentless; what was state-of-the-art five years ago may be obsolete today, requiring continuous learning and adaptability.</w:t>
      </w:r>
    </w:p>
    <w:bookmarkEnd w:id="21"/>
    <w:bookmarkStart w:id="22" w:name="X5f54ffeb5188e3522eaf10facb2b1c2bc0d9d01"/>
    <w:p>
      <w:pPr>
        <w:pStyle w:val="Heading3"/>
      </w:pPr>
      <w:r>
        <w:t xml:space="preserve">The Intersection of Tradition and Modernity</w:t>
      </w:r>
    </w:p>
    <w:p>
      <w:pPr>
        <w:pStyle w:val="FirstParagraph"/>
      </w:pPr>
      <w:r>
        <w:t xml:space="preserve">A profound aspect of practicing engineering in</w:t>
      </w:r>
      <w:r>
        <w:t xml:space="preserve"> </w:t>
      </w:r>
      <w:r>
        <w:t xml:space="preserve">Morocco Casablanca</w:t>
      </w:r>
      <w:r>
        <w:t xml:space="preserve"> </w:t>
      </w:r>
      <w:r>
        <w:t xml:space="preserve">is the juxtaposition of deep-rooted traditions with cutting-edge technology. Morocco has a rich history of craftsmanship, from intricate tile work (zellige) to metalwork. These traditional arts require precision, patience, and an understanding of materials—qualities that are directly transferable to electronics engineering.</w:t>
      </w:r>
    </w:p>
    <w:p>
      <w:pPr>
        <w:pStyle w:val="BodyText"/>
      </w:pPr>
      <w:r>
        <w:t xml:space="preserve">In my reflection, I find parallels between the artisan who shapes clay and the engineer who designs a printed circuit board. Both require meticulous attention to detail. However, while the artisan preserves heritage, the</w:t>
      </w:r>
      <w:r>
        <w:t xml:space="preserve"> </w:t>
      </w:r>
      <w:r>
        <w:t xml:space="preserve">Electronics Engineer</w:t>
      </w:r>
      <w:r>
        <w:t xml:space="preserve"> </w:t>
      </w:r>
      <w:r>
        <w:t xml:space="preserve">often drives innovation. This duality is central to our identity in Casablanca. We are expected to respect cultural norms and social structures while introducing technologies that might alter daily life, communication styles, and economic behaviors. For instance, the rollout of smart grid technologies or e-government services in Casablanca requires not just technical competence but also an understanding of how citizens interact with these new systems.</w:t>
      </w:r>
    </w:p>
    <w:bookmarkEnd w:id="22"/>
    <w:bookmarkStart w:id="23" w:name="challenges-and-opportunities"/>
    <w:p>
      <w:pPr>
        <w:pStyle w:val="Heading3"/>
      </w:pPr>
      <w:r>
        <w:t xml:space="preserve">Challenges and Opportunities</w:t>
      </w:r>
    </w:p>
    <w:p>
      <w:pPr>
        <w:pStyle w:val="FirstParagraph"/>
      </w:pPr>
      <w:r>
        <w:t xml:space="preserve">The path is not without its obstacles. One significant challenge faced by engineers in Morocco is the brain drain phenomenon, where talented individuals leave for Europe or North America in search of higher salaries or different working conditions. Reflecting on this, I acknowledge the emotional weight of such decisions but also see an opportunity for those who stay. The Moroccan government’s "Morocco Digital 2025" strategy and other industrial acceleration plans create a demand for local expertise.</w:t>
      </w:r>
    </w:p>
    <w:p>
      <w:pPr>
        <w:pStyle w:val="BodyText"/>
      </w:pPr>
      <w:r>
        <w:t xml:space="preserve">Furthermore, the renewable energy sector in Morocco has gained global prominence, with projects like the Noor Ouarzazate Solar Complex showcasing the country’s commitment to green technology. As an</w:t>
      </w:r>
      <w:r>
        <w:t xml:space="preserve"> </w:t>
      </w:r>
      <w:r>
        <w:t xml:space="preserve">Electronics Engineer</w:t>
      </w:r>
      <w:r>
        <w:t xml:space="preserve">, there is a massive opportunity to work on power electronics for solar inverters and wind turbine control systems. Casablanca serves as the logistical and managerial hub for many of these projects, placing engineers at the center of Morocco’s green transition.</w:t>
      </w:r>
    </w:p>
    <w:bookmarkEnd w:id="23"/>
    <w:bookmarkStart w:id="24" w:name="the-ethical-responsibility"/>
    <w:p>
      <w:pPr>
        <w:pStyle w:val="Heading3"/>
      </w:pPr>
      <w:r>
        <w:t xml:space="preserve">The Ethical Responsibility</w:t>
      </w:r>
    </w:p>
    <w:p>
      <w:pPr>
        <w:pStyle w:val="FirstParagraph"/>
      </w:pPr>
      <w:r>
        <w:t xml:space="preserve">With great power comes great responsibility. In a rapidly digitizing society like Casablanca, the role of an engineer extends beyond code and circuits to ethical considerations. Data privacy, cybersecurity, and the digital divide are critical issues. As we design systems for banks, hospitals, and municipal services in Casablanca, we must ensure that these technologies are accessible to all segments of society and secure against malicious attacks.</w:t>
      </w:r>
    </w:p>
    <w:p>
      <w:pPr>
        <w:pStyle w:val="BodyText"/>
      </w:pPr>
      <w:r>
        <w:t xml:space="preserve">Moreover, there is a social responsibility to mentor the next generation. Seeing young students in Casablanca struggling with STEM education provides a clear call to action for experienced engineers. Giving back through workshops, internships, or university partnerships is essential to sustaining the ecosystem of innovation in Morocco.</w:t>
      </w:r>
    </w:p>
    <w:bookmarkEnd w:id="24"/>
    <w:bookmarkStart w:id="25" w:name="conclusion-a-vision-for-the-future"/>
    <w:p>
      <w:pPr>
        <w:pStyle w:val="Heading3"/>
      </w:pPr>
      <w:r>
        <w:t xml:space="preserve">Conclusion: A Vision for the Future</w:t>
      </w:r>
    </w:p>
    <w:p>
      <w:pPr>
        <w:pStyle w:val="FirstParagraph"/>
      </w:pPr>
      <w:r>
        <w:t xml:space="preserve">In conclusion, reflecting on my journey toward becoming an</w:t>
      </w:r>
      <w:r>
        <w:t xml:space="preserve"> </w:t>
      </w:r>
      <w:r>
        <w:t xml:space="preserve">Electronics Engineer</w:t>
      </w:r>
      <w:r>
        <w:t xml:space="preserve">, I see a profession that is pivotal to the identity and future of</w:t>
      </w:r>
      <w:r>
        <w:t xml:space="preserve"> </w:t>
      </w:r>
      <w:r>
        <w:t xml:space="preserve">Morocco Casablanca</w:t>
      </w:r>
      <w:r>
        <w:t xml:space="preserve">. It is a role that demands technical rigor, cultural sensitivity, and ethical foresight. The city offers a dynamic stage where global trends meet local needs. Whether it is optimizing industrial automation in the Port of Casablanca or developing IoT solutions for smart homes, the impact of our work will shape the quality of life for millions.</w:t>
      </w:r>
    </w:p>
    <w:p>
      <w:pPr>
        <w:pStyle w:val="BodyText"/>
      </w:pPr>
      <w:r>
        <w:t xml:space="preserve">The narrative of an electronics engineer in this region is one of resilience and ambition. It is about building a future that honors Morocco’s rich past while embracing the limitless possibilities of electronic innovation. As I move forward in this career, I am committed to leveraging my skills not just for personal advancement, but for the collective progress of Casablanca and Morocco as a whole. The current flows through our circuits, but it is our vision and dedication that provide the voltage to drive meaningful change.</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2026-07-30T05:26:33Z</dcterms:created>
  <dcterms:modified xsi:type="dcterms:W3CDTF">2026-07-30T05:26:33Z</dcterms:modified>
</cp:coreProperties>
</file>

<file path=docProps/custom.xml><?xml version="1.0" encoding="utf-8"?>
<Properties xmlns="http://schemas.openxmlformats.org/officeDocument/2006/custom-properties" xmlns:vt="http://schemas.openxmlformats.org/officeDocument/2006/docPropsVTypes"/>
</file>