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81dfc2e5b20a1b431dd1709d5de3ea84325b613"/>
    <w:p>
      <w:pPr>
        <w:pStyle w:val="Heading1"/>
      </w:pPr>
      <w:r>
        <w:t xml:space="preserve">Bridging the Gap: A Reflection on the Role of an</w:t>
      </w:r>
      <w:r>
        <w:t xml:space="preserve"> </w:t>
      </w:r>
      <w:r>
        <w:t xml:space="preserve">Electronics Engineer</w:t>
      </w:r>
    </w:p>
    <w:p>
      <w:pPr>
        <w:pStyle w:val="FirstParagraph"/>
      </w:pPr>
      <w:r>
        <w:t xml:space="preserve">A Perspective from Nigeria Abuja</w:t>
      </w:r>
    </w:p>
    <w:p>
      <w:pPr>
        <w:pStyle w:val="BodyText"/>
      </w:pPr>
      <w:r>
        <w:t xml:space="preserve">In the dynamic tapestry of modern infrastructure, few professions embody both technical precision and societal impact quite like that of an</w:t>
      </w:r>
      <w:r>
        <w:t xml:space="preserve"> </w:t>
      </w:r>
      <w:r>
        <w:rPr>
          <w:bCs/>
          <w:b/>
        </w:rPr>
        <w:t xml:space="preserve">Electronics Engineer</w:t>
      </w:r>
      <w:r>
        <w:t xml:space="preserve">. However, the context in which this engineering discipline is practiced significantly alters its narrative. In many Western contexts, electronics engineering is often associated with cutting-edge microchip fabrication or consumer gadget design. Yet, when we turn our gaze to</w:t>
      </w:r>
      <w:r>
        <w:t xml:space="preserve"> </w:t>
      </w:r>
      <w:r>
        <w:rPr>
          <w:bCs/>
          <w:b/>
        </w:rPr>
        <w:t xml:space="preserve">Nigeria Abuja</w:t>
      </w:r>
      <w:r>
        <w:t xml:space="preserve">, the capital city and administrative heart of Nigeria, the role transforms into something far more fundamental and revolutionary. This reflection explores the multifaceted responsibilities, challenges, and profound opportunities facing electronics engineers within this unique urban landscape.</w:t>
      </w:r>
    </w:p>
    <w:p>
      <w:pPr>
        <w:pStyle w:val="BodyText"/>
      </w:pPr>
      <w:r>
        <w:rPr>
          <w:bCs/>
          <w:b/>
        </w:rPr>
        <w:t xml:space="preserve">Nigeria Abuja</w:t>
      </w:r>
      <w:r>
        <w:t xml:space="preserve"> </w:t>
      </w:r>
      <w:r>
        <w:t xml:space="preserve">is not merely a geographical location; it is a symbol of national progress, political stability, and rapid urbanization. As the seat of government and a hub for international diplomacy, the city demands infrastructure that meets global standards while remaining resilient to local realities. For an</w:t>
      </w:r>
      <w:r>
        <w:t xml:space="preserve"> </w:t>
      </w:r>
      <w:r>
        <w:rPr>
          <w:bCs/>
          <w:b/>
        </w:rPr>
        <w:t xml:space="preserve">Electronics Engineer</w:t>
      </w:r>
      <w:r>
        <w:t xml:space="preserve">, this environment presents a paradoxical challenge: the need for high-tech sophistication amidst infrastructural gaps that require robust, maintainable solutions. The reflection begins by acknowledging that in Abuja, electronics engineering is not just about circuit design; it is about survival and continuity of services.</w:t>
      </w:r>
    </w:p>
    <w:p>
      <w:pPr>
        <w:pStyle w:val="BodyText"/>
      </w:pPr>
      <w:r>
        <w:t xml:space="preserve">One of the most pressing areas where an</w:t>
      </w:r>
      <w:r>
        <w:t xml:space="preserve"> </w:t>
      </w:r>
      <w:r>
        <w:rPr>
          <w:bCs/>
          <w:b/>
        </w:rPr>
        <w:t xml:space="preserve">Electronics Engineer</w:t>
      </w:r>
      <w:r>
        <w:t xml:space="preserve"> </w:t>
      </w:r>
      <w:r>
        <w:t xml:space="preserve">operates in</w:t>
      </w:r>
      <w:r>
        <w:t xml:space="preserve"> </w:t>
      </w:r>
      <w:r>
        <w:rPr>
          <w:bCs/>
          <w:b/>
        </w:rPr>
        <w:t xml:space="preserve">Nigeria Abuja</w:t>
      </w:r>
      <w:r>
        <w:t xml:space="preserve"> </w:t>
      </w:r>
      <w:r>
        <w:t xml:space="preserve">is energy management. With the national grid often facing inconsistencies, there has been a massive surge in demand for alternative power solutions. Solar inverters, automatic transfer switches, and smart energy monitoring systems are no longer luxuries but necessities. The electronics engineer here acts as a custodian of light and power. They design and maintain systems that ensure hospitals function during outages, data centers remain online for financial transactions, and homes remain habitable in the tropical heat. This aspect of the profession demands not only theoretical knowledge but also practical ingenuity in sourcing components that can withstand voltage fluctuations common in many parts of</w:t>
      </w:r>
      <w:r>
        <w:t xml:space="preserve"> </w:t>
      </w:r>
      <w:r>
        <w:rPr>
          <w:bCs/>
          <w:b/>
        </w:rPr>
        <w:t xml:space="preserve">Nigeria Abuja</w:t>
      </w:r>
      <w:r>
        <w:t xml:space="preserve">.</w:t>
      </w:r>
    </w:p>
    <w:p>
      <w:pPr>
        <w:pStyle w:val="BodyText"/>
      </w:pPr>
      <w:r>
        <w:t xml:space="preserve">Beyond energy, telecommunications form the backbone of modern connectivity. In</w:t>
      </w:r>
      <w:r>
        <w:t xml:space="preserve"> </w:t>
      </w:r>
      <w:r>
        <w:rPr>
          <w:bCs/>
          <w:b/>
        </w:rPr>
        <w:t xml:space="preserve">Nigeria Abuja</w:t>
      </w:r>
      <w:r>
        <w:t xml:space="preserve">, where information flow is critical for both government operations and private enterprise, electronics engineers are pivotal in maintaining the integrity of fiber optic networks, cellular towers, and satellite uplinks. The reflection on this role must include the concept of "last-mile" connectivity challenges. Engineers often find themselves troubleshooting complex interference issues or deploying low-power wide-area networks to bridge gaps between urban centers and surrounding suburbs. Here, the engineer serves as a digital architect, ensuring that the virtual world remains accessible to every citizen in the capital.</w:t>
      </w:r>
    </w:p>
    <w:p>
      <w:pPr>
        <w:pStyle w:val="BodyText"/>
      </w:pPr>
      <w:r>
        <w:t xml:space="preserve">Security is another dimension where the work of an</w:t>
      </w:r>
      <w:r>
        <w:t xml:space="preserve"> </w:t>
      </w:r>
      <w:r>
        <w:rPr>
          <w:bCs/>
          <w:b/>
        </w:rPr>
        <w:t xml:space="preserve">Electronics Engineer</w:t>
      </w:r>
      <w:r>
        <w:t xml:space="preserve"> </w:t>
      </w:r>
      <w:r>
        <w:t xml:space="preserve">becomes highly visible in</w:t>
      </w:r>
      <w:r>
        <w:t xml:space="preserve"> </w:t>
      </w:r>
      <w:r>
        <w:rPr>
          <w:bCs/>
          <w:b/>
        </w:rPr>
        <w:t xml:space="preserve">Nigeria Abuja</w:t>
      </w:r>
      <w:r>
        <w:t xml:space="preserve">. As a city hosting critical governmental institutions and diplomatic missions, security infrastructure is paramount. This involves the installation and maintenance of sophisticated surveillance systems, access control mechanisms, and intrusion detection sensors. The engineer must navigate the delicate balance between advanced technology and privacy concerns, while ensuring that these systems are reliable enough to operate in dusty or humid conditions. The reflection here touches upon the ethical responsibility of the engineer: their work directly impacts national security and personal safety.</w:t>
      </w:r>
    </w:p>
    <w:p>
      <w:pPr>
        <w:pStyle w:val="BodyText"/>
      </w:pPr>
      <w:r>
        <w:t xml:space="preserve">Furthermore, we must consider the educational and developmental aspect of being an</w:t>
      </w:r>
      <w:r>
        <w:t xml:space="preserve"> </w:t>
      </w:r>
      <w:r>
        <w:rPr>
          <w:bCs/>
          <w:b/>
        </w:rPr>
        <w:t xml:space="preserve">Electronics Engineer</w:t>
      </w:r>
      <w:r>
        <w:t xml:space="preserve"> </w:t>
      </w:r>
      <w:r>
        <w:t xml:space="preserve">in this region. There is a pressing need for technology transfer and capacity building. Many young engineers in</w:t>
      </w:r>
      <w:r>
        <w:t xml:space="preserve"> </w:t>
      </w:r>
      <w:r>
        <w:rPr>
          <w:bCs/>
          <w:b/>
        </w:rPr>
        <w:t xml:space="preserve">Nigeria Abuja</w:t>
      </w:r>
      <w:r>
        <w:t xml:space="preserve"> </w:t>
      </w:r>
      <w:r>
        <w:t xml:space="preserve">look up to their senior counterparts not just as technicians, but as mentors who can bridge the gap between academic curriculum and industry reality. The reflection paper must highlight the mentorship role inherent in this profession. By teaching local technicians how to repair rather than replace, engineers contribute to a sustainable circular economy. This is crucial in</w:t>
      </w:r>
      <w:r>
        <w:t xml:space="preserve"> </w:t>
      </w:r>
      <w:r>
        <w:rPr>
          <w:bCs/>
          <w:b/>
        </w:rPr>
        <w:t xml:space="preserve">Nigeria Abuja</w:t>
      </w:r>
      <w:r>
        <w:t xml:space="preserve">, where import dependencies for spare parts can be high due to forex challenges. Empowering the local workforce with electronics repair skills reduces e-waste and promotes economic resilience.</w:t>
      </w:r>
    </w:p>
    <w:p>
      <w:pPr>
        <w:pStyle w:val="BodyText"/>
      </w:pPr>
      <w:r>
        <w:t xml:space="preserve">However, these roles are not without their hurdles. The infrastructure deficit, often referred to as "japa" syndrome (brain drain), poses a significant threat. Many skilled professionals leave for greener pastures, leaving behind a void that remaining</w:t>
      </w:r>
      <w:r>
        <w:t xml:space="preserve"> </w:t>
      </w:r>
      <w:r>
        <w:rPr>
          <w:bCs/>
          <w:b/>
        </w:rPr>
        <w:t xml:space="preserve">Electronics Engineers</w:t>
      </w:r>
      <w:r>
        <w:t xml:space="preserve"> </w:t>
      </w:r>
      <w:r>
        <w:t xml:space="preserve">in</w:t>
      </w:r>
      <w:r>
        <w:t xml:space="preserve"> </w:t>
      </w:r>
      <w:r>
        <w:rPr>
          <w:bCs/>
          <w:b/>
        </w:rPr>
        <w:t xml:space="preserve">Nigeria Abuja</w:t>
      </w:r>
      <w:r>
        <w:t xml:space="preserve"> </w:t>
      </w:r>
      <w:r>
        <w:t xml:space="preserve">must fill with increased workload and responsibility. The reflection acknowledges the psychological toll of this pressure but also celebrates the resilience of those who stay. They are innovators by necessity, finding ways to use locally available materials to solve complex electronic problems. This frugal innovation is a hallmark of engineering in developing nations.</w:t>
      </w:r>
    </w:p>
    <w:p>
      <w:pPr>
        <w:pStyle w:val="BodyText"/>
      </w:pPr>
      <w:r>
        <w:t xml:space="preserve">In conclusion, being an</w:t>
      </w:r>
      <w:r>
        <w:t xml:space="preserve"> </w:t>
      </w:r>
      <w:r>
        <w:rPr>
          <w:bCs/>
          <w:b/>
        </w:rPr>
        <w:t xml:space="preserve">Electronics Engineer</w:t>
      </w:r>
      <w:r>
        <w:t xml:space="preserve"> </w:t>
      </w:r>
      <w:r>
        <w:t xml:space="preserve">in</w:t>
      </w:r>
      <w:r>
        <w:t xml:space="preserve"> </w:t>
      </w:r>
      <w:r>
        <w:rPr>
          <w:bCs/>
          <w:b/>
        </w:rPr>
        <w:t xml:space="preserve">Nigeria Abuja</w:t>
      </w:r>
      <w:r>
        <w:t xml:space="preserve"> </w:t>
      </w:r>
      <w:r>
        <w:t xml:space="preserve">is a vocation defined by adaptation and impact. It is far removed from the sterile environment of isolated labs; it is gritty, complex, and deeply human. The engineer here does not just build circuits; they build stability. They provide power to the powerless, connectivity to the disconnected, and security to the vulnerable. As</w:t>
      </w:r>
      <w:r>
        <w:t xml:space="preserve"> </w:t>
      </w:r>
      <w:r>
        <w:rPr>
          <w:bCs/>
          <w:b/>
        </w:rPr>
        <w:t xml:space="preserve">Nigeria Abuja</w:t>
      </w:r>
      <w:r>
        <w:t xml:space="preserve"> </w:t>
      </w:r>
      <w:r>
        <w:t xml:space="preserve">continues to grow into a mega-city of the future, the role of these engineers will only expand in scope and importance.</w:t>
      </w:r>
    </w:p>
    <w:p>
      <w:pPr>
        <w:pStyle w:val="BodyText"/>
      </w:pPr>
      <w:r>
        <w:t xml:space="preserve">This reflection serves as a testament to their enduring spirit. It calls for greater recognition of their contributions, better policy support for technical education, and investment in local manufacturing capabilities. The story of electronics engineering in</w:t>
      </w:r>
      <w:r>
        <w:t xml:space="preserve"> </w:t>
      </w:r>
      <w:r>
        <w:rPr>
          <w:bCs/>
          <w:b/>
        </w:rPr>
        <w:t xml:space="preserve">Nigeria Abuja</w:t>
      </w:r>
      <w:r>
        <w:t xml:space="preserve"> </w:t>
      </w:r>
      <w:r>
        <w:t xml:space="preserve">is still being written, and it is a story of hope, ingenuity, and relentless pursuit of progress amidst challenges. It reminds us that technology is not just about the gadgets we use, but about the lives those gadgets improve when applied with cultural sensitivity and technical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Electronics Engineer in Nigeria Abuja</dc:title>
  <dc:creator/>
  <dc:language>en</dc:language>
  <cp:keywords/>
  <dcterms:created xsi:type="dcterms:W3CDTF">2026-07-29T16:48:22Z</dcterms:created>
  <dcterms:modified xsi:type="dcterms:W3CDTF">2026-07-29T16:48:22Z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