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Peru,</w:t>
      </w:r>
      <w:r>
        <w:t xml:space="preserve"> </w:t>
      </w:r>
      <w:r>
        <w:t xml:space="preserve">Lima</w:t>
      </w:r>
    </w:p>
    <w:p>
      <w:pPr>
        <w:pStyle w:val="FirstParagraph"/>
      </w:pPr>
      <w:r>
        <w:t xml:space="preserve">```html</w:t>
      </w:r>
    </w:p>
    <w:bookmarkStart w:id="21" w:name="X7d72f3648c8b06835b94fe99f48727bf2b443fa"/>
    <w:p>
      <w:pPr>
        <w:pStyle w:val="Heading3"/>
      </w:pPr>
      <w:r>
        <w:rPr>
          <w:bCs/>
          <w:b/>
        </w:rPr>
        <w:t xml:space="preserve">A Reflection Paper on the Role and Future of Electronics Engineering in Peru, Lima</w:t>
      </w:r>
    </w:p>
    <w:p>
      <w:pPr>
        <w:pStyle w:val="FirstParagraph"/>
      </w:pPr>
      <w:r>
        <w:br/>
      </w:r>
      <w:r>
        <w:rPr>
          <w:bCs/>
          <w:b/>
        </w:rPr>
        <w:t xml:space="preserve">The Intersection of Technology and Tradition</w:t>
      </w:r>
      <w:r>
        <w:br/>
      </w:r>
      <w:r>
        <w:br/>
      </w:r>
      <w:r>
        <w:t xml:space="preserve">The vibrant city of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stands at a pivotal crossroads between its rich historical heritage and an increasingly digital future. As the economic capital and the most populous metropolitan area in</w:t>
      </w:r>
      <w:r>
        <w:t xml:space="preserve"> </w:t>
      </w:r>
      <w:r>
        <w:rPr>
          <w:iCs/>
          <w:i/>
        </w:rPr>
        <w:t xml:space="preserve">Peru</w:t>
      </w:r>
      <w:r>
        <w:t xml:space="preserve">, Lima serves as the primary engine for technological development in South America. Within this dynamic urban landscape, the profession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plays a critical, yet often underappreciated role. This reflection paper explores the multifaceted nature of electronics engineering in this specific context, examining its contributions to infrastructure, industry, education, and societal advancement.</w:t>
      </w:r>
      <w:r>
        <w:t xml:space="preserve"> </w:t>
      </w:r>
      <w:r>
        <w:rPr>
          <w:bCs/>
          <w:b/>
        </w:rPr>
        <w:t xml:space="preserve">The Catalyst for Modernization</w:t>
      </w:r>
      <w:r>
        <w:br/>
      </w:r>
      <w:r>
        <w:br/>
      </w:r>
      <w:r>
        <w:t xml:space="preserve">In any rapidly developing nation like</w:t>
      </w:r>
      <w:r>
        <w:t xml:space="preserve"> </w:t>
      </w:r>
      <w:r>
        <w:rPr>
          <w:iCs/>
          <w:i/>
        </w:rPr>
        <w:t xml:space="preserve">Peru</w:t>
      </w:r>
      <w:r>
        <w:t xml:space="preserve">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are the architects of progress. They design, develop, test, and oversee the manufacturing of electronic equipment used in various industries. From telecommunications to renewable energy systems, their expertise ensures that</w:t>
      </w:r>
      <w:r>
        <w:t xml:space="preserve"> </w:t>
      </w:r>
      <w:r>
        <w:rPr>
          <w:iCs/>
          <w:i/>
        </w:rPr>
        <w:t xml:space="preserve">Lima</w:t>
      </w:r>
      <w:r>
        <w:t xml:space="preserve">'s infrastructure remains resilient and forward-looking. The integration of smart grid technologies into Peru’s power distribution network is one such example where electronics engineering has directly contributed to reducing energy waste and improving reliability.</w:t>
      </w:r>
      <w:r>
        <w:t xml:space="preserve"> </w:t>
      </w:r>
      <w:r>
        <w:rPr>
          <w:bCs/>
          <w:b/>
        </w:rPr>
        <w:t xml:space="preserve">Bridging the Digital Divide</w:t>
      </w:r>
      <w:r>
        <w:br/>
      </w:r>
      <w:r>
        <w:br/>
      </w:r>
      <w:r>
        <w:t xml:space="preserve">One of the most pressing challenges 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is bridging the digital divide. While coastal cities like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enjoy relatively better connectivity compared to rural highlands or jungle regions, significant disparities still exist.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working in this environment must consider not only technical feasibility but also accessibility and affordability. By designing low-cost communication devices or optimizing existing networks, these professionals help democratize access to information and services, thereby empowering communities across</w:t>
      </w:r>
      <w:r>
        <w:t xml:space="preserve"> </w:t>
      </w:r>
      <w:r>
        <w:rPr>
          <w:iCs/>
          <w:i/>
        </w:rPr>
        <w:t xml:space="preserve">Peru</w:t>
      </w:r>
      <w:r>
        <w:t xml:space="preserve">.</w:t>
      </w:r>
      <w:r>
        <w:t xml:space="preserve"> </w:t>
      </w:r>
      <w:r>
        <w:rPr>
          <w:bCs/>
          <w:b/>
        </w:rPr>
        <w:t xml:space="preserve">Ethical Considerations in Technological Development</w:t>
      </w:r>
      <w:r>
        <w:br/>
      </w:r>
      <w:r>
        <w:br/>
      </w:r>
      <w:r>
        <w:t xml:space="preserve">The role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extends beyond mere technical proficiency. In a country like</w:t>
      </w:r>
      <w:r>
        <w:t xml:space="preserve"> </w:t>
      </w:r>
      <w:r>
        <w:rPr>
          <w:iCs/>
          <w:i/>
        </w:rPr>
        <w:t xml:space="preserve">Peru, Lima</w:t>
      </w:r>
      <w:r>
        <w:t xml:space="preserve">, where social inequality is a persistent concern, ethical considerations become paramount. Engineers must ensure that their innovations do not exacerbate existing divides but rather contribute to inclusive growth. For instance, developing AI-driven solutions for healthcare or agriculture should prioritize local needs and cultural nuances.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must act as stewards of technology, ensuring that their work benefits all segments of society.</w:t>
      </w:r>
      <w:r>
        <w:t xml:space="preserve"> </w:t>
      </w:r>
      <w:r>
        <w:rPr>
          <w:bCs/>
          <w:b/>
        </w:rPr>
        <w:t xml:space="preserve">Educational and Professional Growth</w:t>
      </w:r>
      <w:r>
        <w:br/>
      </w:r>
      <w:r>
        <w:br/>
      </w:r>
      <w:r>
        <w:t xml:space="preserve">To fully harness the potential of electronics engineering 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there is a need for robust educational programs and continuous professional development. Universities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must equip students with both theoretical knowledge and practical skills that align with industry demands. Furthermore, collaboration between academia and private sector entities can foster innovation hubs where cutting-edge research translates into real-world applications.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Peru</w:t>
      </w:r>
      <w:r>
        <w:t xml:space="preserve"> </w:t>
      </w:r>
      <w:r>
        <w:t xml:space="preserve">should be encouraged to pursue international certifications and engage with global standards, enhancing their competitiveness while maintaining relevance to local contexts.</w:t>
      </w:r>
      <w:r>
        <w:t xml:space="preserve"> </w:t>
      </w:r>
      <w:r>
        <w:rPr>
          <w:bCs/>
          <w:b/>
        </w:rPr>
        <w:t xml:space="preserve">The Role of Innovation Hubs in Lima</w:t>
      </w:r>
      <w:r>
        <w:br/>
      </w:r>
      <w:r>
        <w:br/>
      </w:r>
      <w:r>
        <w:t xml:space="preserve">In recent years,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has witnessed the emergence of several innovation hubs focused on technology and entrepreneurship. These spaces provide platforms for young professionals to experiment with new ideas and collaborate across disciplines.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based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can leverage these ecosystems to develop prototypes that address specific challenges faced by Peruvians. For example, creating IoT-based systems for monitoring air quality in urban areas or designing wearable health monitors tailored for elderly populations reflects the practical application of electronics engineering.</w:t>
      </w:r>
      <w:r>
        <w:t xml:space="preserve"> </w:t>
      </w:r>
      <w:r>
        <w:rPr>
          <w:bCs/>
          <w:b/>
        </w:rPr>
        <w:t xml:space="preserve">The Challenge of Sustainability</w:t>
      </w:r>
      <w:r>
        <w:br/>
      </w:r>
      <w:r>
        <w:br/>
      </w:r>
      <w:r>
        <w:t xml:space="preserve">Sustainability is another crucial aspect that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must address. With growing concerns about e-waste and environmental degradation, engineers have a responsibility to design products that are energy-efficient and recyclable. This requires adopting green engineering principles throughout the product lifecycle—from sourcing materials to end-of-life disposal. In</w:t>
      </w:r>
      <w:r>
        <w:t xml:space="preserve"> </w:t>
      </w:r>
      <w:r>
        <w:rPr>
          <w:iCs/>
          <w:i/>
        </w:rPr>
        <w:t xml:space="preserve">Peru</w:t>
      </w:r>
      <w:r>
        <w:t xml:space="preserve">, where natural resources play a vital role in economic stability, sustainable practices ensure long-term viability without compromising ecological integrity.</w:t>
      </w:r>
      <w:r>
        <w:t xml:space="preserve"> </w:t>
      </w:r>
      <w:r>
        <w:rPr>
          <w:bCs/>
          <w:b/>
        </w:rPr>
        <w:t xml:space="preserve">The Human Element of Engineering</w:t>
      </w:r>
      <w:r>
        <w:br/>
      </w:r>
      <w:r>
        <w:br/>
      </w:r>
      <w:r>
        <w:t xml:space="preserve">Beyond technical and environmental considerations, the human element cannot be overlooked.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must understand the cultural and social dynamics of their audience. For instance, designing user interfaces for mobile applications used by farmers in rural</w:t>
      </w:r>
      <w:r>
        <w:t xml:space="preserve"> </w:t>
      </w:r>
      <w:r>
        <w:rPr>
          <w:iCs/>
          <w:i/>
        </w:rPr>
        <w:t xml:space="preserve">Peru</w:t>
      </w:r>
      <w:r>
        <w:t xml:space="preserve"> </w:t>
      </w:r>
      <w:r>
        <w:t xml:space="preserve">requires empathy and insight into their daily lives. Similarly, incorporating feedback from end-users during the prototyping phase ensures that solutions are not only functional but also desirable.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serve as intermediaries between complex technologies and everyday users, making their ability to communicate effectively essential.</w:t>
      </w:r>
      <w:r>
        <w:t xml:space="preserve"> </w:t>
      </w:r>
      <w:r>
        <w:rPr>
          <w:bCs/>
          <w:b/>
        </w:rPr>
        <w:t xml:space="preserve">The Future of Electronics Engineering in Peru</w:t>
      </w:r>
      <w:r>
        <w:br/>
      </w:r>
      <w:r>
        <w:br/>
      </w:r>
      <w:r>
        <w:t xml:space="preserve">Looking ahead, the future of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Engineering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holds immense promise. As global trends shift toward artificial intelligence, blockchain technology, and quantum computing, local engineers must stay abreast of these advancements. Government policies supporting STEM education and R&amp;D initiatives will further accelerate this transformation. Moreover, fostering international partnerships can bring diverse perspectives and resources to</w:t>
      </w:r>
      <w:r>
        <w:t xml:space="preserve"> </w:t>
      </w:r>
      <w:r>
        <w:rPr>
          <w:iCs/>
          <w:i/>
        </w:rPr>
        <w:t xml:space="preserve">Lima</w:t>
      </w:r>
      <w:r>
        <w:t xml:space="preserve">, enriching the field of electronics engineering.</w:t>
      </w:r>
      <w:r>
        <w:t xml:space="preserve"> </w:t>
      </w:r>
      <w:r>
        <w:rPr>
          <w:bCs/>
          <w:b/>
        </w:rPr>
        <w:t xml:space="preserve">In Conclusion</w:t>
      </w:r>
      <w:r>
        <w:br/>
      </w:r>
      <w:r>
        <w:br/>
      </w:r>
      <w:r>
        <w:t xml:space="preserve">The profession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is one of profound impact and responsibility. It involves more than just building circuits or programming software; it entails shaping the future of a nation. By addressing infrastructural gaps, promoting sustainability, ensuring ethical practices, and prioritizing inclusivity,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can drive meaningful change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and beyond. Their work embodies the spirit of innovation that defines modern society, making them indispensable stakeholders in</w:t>
      </w:r>
      <w:r>
        <w:t xml:space="preserve"> </w:t>
      </w:r>
      <w:r>
        <w:rPr>
          <w:iCs/>
          <w:i/>
        </w:rPr>
        <w:t xml:space="preserve">Peru’s</w:t>
      </w:r>
      <w:r>
        <w:br/>
      </w:r>
      <w:r>
        <w:br/>
      </w:r>
      <w:r>
        <w:t xml:space="preserve">"A Reflection Paper on Electronics Engineering in Peru, Lima"</w:t>
      </w:r>
    </w:p>
    <w:p>
      <w:pPr>
        <w:pStyle w:val="BodyText"/>
      </w:pP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tube.com/watch?v=9Zs3gG0kq6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tube.com/watch?v=9Zs3gG0kq6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Electronics Engineering in Peru, Lima</dc:title>
  <dc:creator/>
  <dc:language>en</dc:language>
  <cp:keywords/>
  <dcterms:created xsi:type="dcterms:W3CDTF">2026-09-22T01:36:42Z</dcterms:created>
  <dcterms:modified xsi:type="dcterms:W3CDTF">2026-09-22T01:36:42Z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