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Electronics</w:t>
      </w:r>
      <w:r>
        <w:t xml:space="preserve"> </w:t>
      </w:r>
      <w:r>
        <w:t xml:space="preserve">Engineer</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5" w:name="Xb20122464a2429b11b57e35f0329fe3faa7ee67"/>
    <w:p>
      <w:pPr>
        <w:pStyle w:val="Heading1"/>
      </w:pPr>
      <w:r>
        <w:t xml:space="preserve">Reflection Paper： Exploring the Role and Impact of an Electronics Engineer in Turkey， Istanbul</w:t>
      </w:r>
    </w:p>
    <w:p>
      <w:pPr>
        <w:pStyle w:val="FirstParagraph"/>
      </w:pPr>
      <w:r>
        <w:t xml:space="preserve">This reflection paper serves as a comprehensive exploration into the multifaceted role of an Electronics Engineer ， particularly within the dynamic and rapidly evolving context of Turkey ， with a specific focus on its vibrant metropolitan hub ： Istanbul. As someone who has delved deeply into the field of electronics engineering and observed its applications across various sectors in this unique geographical setting ， I aim to provide insights that bridge theoretical knowledge with practical realities. The intersection of technology ， culture， and urban development in Istanbul offers a fascinating backdrop for understanding how electronic systems shape modern life.</w:t>
      </w:r>
    </w:p>
    <w:bookmarkStart w:id="20" w:name="the-essence-of-electronics-engineering"/>
    <w:p>
      <w:pPr>
        <w:pStyle w:val="Heading2"/>
      </w:pPr>
      <w:r>
        <w:t xml:space="preserve">The Essence of Electronics Engineering</w:t>
      </w:r>
    </w:p>
    <w:p>
      <w:pPr>
        <w:pStyle w:val="FirstParagraph"/>
      </w:pPr>
      <w:r>
        <w:t xml:space="preserve">Electronics engineering is not merely about circuits or components; it represents a profound integration of physics ， mathematics， computer science， and creativity. At its core ， this discipline seeks to design ， develop， test， and supervise the manufacturing of electronic equipment such as communications systems ， industrial control systems ， navigation aids， and consumer electronics. In Turkey's bustling environment where tradition meets innovation ، the demand for skilled professionals capable of navigating both legacy technologies and cutting-edge solutions remains high.</w:t>
      </w:r>
    </w:p>
    <w:p>
      <w:pPr>
        <w:pStyle w:val="BodyText"/>
      </w:pPr>
      <w:r>
        <w:t xml:space="preserve">In Istanbul specifically ، the city’s status as one of Europe's largest metropolitan areas underscores its importance as a center for technological advancement. From smart grid implementations addressing energy needs to IoT-enabled infrastructure enhancing public services ， electronics engineers play pivotal roles in shaping sustainable urban ecosystems. This dual challenge — balancing historical preservation with progressive modernization — creates opportunities for creative problem-solving while demanding technical excellence.</w:t>
      </w:r>
    </w:p>
    <w:bookmarkEnd w:id="20"/>
    <w:bookmarkStart w:id="21" w:name="Xa2e357d7890b7ac61531c79ed4fb5db4689b018"/>
    <w:p>
      <w:pPr>
        <w:pStyle w:val="Heading2"/>
      </w:pPr>
      <w:r>
        <w:t xml:space="preserve">The Turkish Context ： Challenges and Opportunities</w:t>
      </w:r>
    </w:p>
    <w:p>
      <w:pPr>
        <w:pStyle w:val="FirstParagraph"/>
      </w:pPr>
      <w:r>
        <w:t xml:space="preserve">Turkey boasts a rich heritage that spans millennia ، yet it also positions itself at the forefront of regional technological progress. As part of our globalized world ، Turkish industries increasingly rely on advanced electronic technologies to remain competitive globally. However ， this transformation comes with its own set of challenges including limited access to certain imported components due to economic fluctuations ， language barriers in international collaborations ， and differing regulatory standards compared those seen elsewhere.</w:t>
      </w:r>
    </w:p>
    <w:p>
      <w:pPr>
        <w:pStyle w:val="BodyText"/>
      </w:pPr>
      <w:r>
        <w:t xml:space="preserve">Despite these hurdles though there are numerous advantages inherent within operating within Turkey's framework ：</w:t>
      </w:r>
    </w:p>
    <w:bookmarkEnd w:id="21"/>
    <w:bookmarkStart w:id="22" w:name="Xe995b9cc6eba74272f5a7f4de86953d4d142722"/>
    <w:p>
      <w:pPr>
        <w:pStyle w:val="Heading2"/>
      </w:pPr>
      <w:r>
        <w:t xml:space="preserve">Istanbul ： A Microcosm of Technological Evolution</w:t>
      </w:r>
    </w:p>
    <w:p>
      <w:pPr>
        <w:pStyle w:val="FirstParagraph"/>
      </w:pPr>
      <w:r>
        <w:t xml:space="preserve">Istanbul stands out among other cities worldwide thanks partly due its geographic position straddling two continents but more importantly because of its historical significance as a crossroads between civilizations. Today ， this legacy translates into ongoing transformations driven by technology-driven industries spanning automotive ， aerospace ، telecommunications ، healthcare etc.</w:t>
      </w:r>
    </w:p>
    <w:p>
      <w:pPr>
        <w:pStyle w:val="BodyText"/>
      </w:pPr>
      <w:r>
        <w:t xml:space="preserve">For instance ：</w:t>
      </w:r>
    </w:p>
    <w:bookmarkEnd w:id="22"/>
    <w:bookmarkStart w:id="23" w:name="personal-reflections"/>
    <w:p>
      <w:pPr>
        <w:pStyle w:val="Heading2"/>
      </w:pPr>
      <w:r>
        <w:t xml:space="preserve">Personal Reflections</w:t>
      </w:r>
    </w:p>
    <w:p>
      <w:pPr>
        <w:pStyle w:val="FirstParagraph"/>
      </w:pPr>
      <w:r>
        <w:t xml:space="preserve">Reflecting upon my journey thus far ， I am continually amazed by how interconnected everything seems when viewed through lens of electronics engineering. Whether working on projects aimed at improving rural connectivity or optimizing energy consumption patterns within densely populated areas like Fatih district near Sultanahmet Square – every task carries potential impact extending far beyond immediate scope.</w:t>
      </w:r>
    </w:p>
    <w:p>
      <w:pPr>
        <w:pStyle w:val="BodyText"/>
      </w:pPr>
      <w:r>
        <w:t xml:space="preserve">Moreover ， witnessing firsthand the resilience displayed by fellow engineers during crises such as earthquakes reminds me why passion matters so much. Despite facing adversity many continue pushing boundaries seeking better ways serve communities effectively. Such experiences reinforce belief that even small contributions made today could lead monumental changes tomorrow.</w:t>
      </w:r>
    </w:p>
    <w:bookmarkEnd w:id="23"/>
    <w:bookmarkStart w:id="24" w:name="conclusion"/>
    <w:p>
      <w:pPr>
        <w:pStyle w:val="Heading2"/>
      </w:pPr>
      <w:r>
        <w:t xml:space="preserve">Conclusion</w:t>
      </w:r>
    </w:p>
    <w:p>
      <w:pPr>
        <w:pStyle w:val="FirstParagraph"/>
      </w:pPr>
      <w:r>
        <w:t xml:space="preserve">In conclusion ， becoming proficient in any given field requires dedication perseverance coupled with genuine curiosity about underlying mechanisms governing phenomena around us. For those considering pursuing careers as Electronics Engineers especially within contexts like Turkey/Istanbul remember always keep open mind willing learn from others regardless background experience level may be.</w:t>
      </w:r>
    </w:p>
    <w:p>
      <w:pPr>
        <w:pStyle w:val="BodyText"/>
      </w:pPr>
      <w:r>
        <w:t xml:space="preserve">Let us embrace challenges ahead knowing each obstacle presents chance growth ultimately strengthening bonds uniting humanity through shared goals striving towards brighter futures built upon foundation laid down previous generations predecessors who believed firmly in power human ingenuity overcome seemingly insurmountable odds along way forward."</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Electronics Engineer in Turkey Istanbul</dc:title>
  <dc:creator/>
  <dc:language>en</dc:language>
  <cp:keywords/>
  <dcterms:created xsi:type="dcterms:W3CDTF">2026-07-30T00:17:14Z</dcterms:created>
  <dcterms:modified xsi:type="dcterms:W3CDTF">2026-07-30T00:17:14Z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