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Environmental</w:t>
      </w:r>
      <w:r>
        <w:t xml:space="preserve"> </w:t>
      </w:r>
      <w:r>
        <w:t xml:space="preserve">Engineering</w:t>
      </w:r>
      <w:r>
        <w:t xml:space="preserve"> </w:t>
      </w:r>
      <w:r>
        <w:t xml:space="preserve">in</w:t>
      </w:r>
      <w:r>
        <w:t xml:space="preserve"> </w:t>
      </w:r>
      <w:r>
        <w:t xml:space="preserve">Ghana</w:t>
      </w:r>
      <w:r>
        <w:t xml:space="preserve"> </w:t>
      </w:r>
      <w:r>
        <w:t xml:space="preserve">Accra</w:t>
      </w:r>
    </w:p>
    <w:bookmarkStart w:id="26" w:name="Xe428596ab1c3b255dd1a31d316e9458d419e224"/>
    <w:p>
      <w:pPr>
        <w:pStyle w:val="Heading1"/>
      </w:pPr>
      <w:r>
        <w:t xml:space="preserve">Bridging Ecology and Urbanization: A Reflection on the Role of an Environmental Engineer in Ghana Accra</w:t>
      </w:r>
    </w:p>
    <w:p>
      <w:pPr>
        <w:pStyle w:val="FirstParagraph"/>
      </w:pPr>
      <w:r>
        <w:t xml:space="preserve">The trajectory of urban development across the African continent is a complex tapestry woven with threads of rapid growth, economic aspiration, and the urgent necessity for environmental stewardship. Within this dynamic landscape stands</w:t>
      </w:r>
      <w:r>
        <w:t xml:space="preserve"> </w:t>
      </w:r>
      <w:r>
        <w:rPr>
          <w:bCs/>
          <w:b/>
        </w:rPr>
        <w:t xml:space="preserve">Ghana Accra</w:t>
      </w:r>
      <w:r>
        <w:t xml:space="preserve">, a city that serves as both an economic beacon and a crucible for testing sustainable solutions in developing nations. For anyone aspiring to become an Environmental Engineer in this context, the profession transcends traditional technical definitions; it becomes a vocation of balancing ecological integrity with human survival and progress. This reflection explores the multifaceted role of the</w:t>
      </w:r>
      <w:r>
        <w:t xml:space="preserve"> </w:t>
      </w:r>
      <w:r>
        <w:rPr>
          <w:bCs/>
          <w:b/>
        </w:rPr>
        <w:t xml:space="preserve">Environmental Engineer</w:t>
      </w:r>
      <w:r>
        <w:t xml:space="preserve">, specifically contextualized within the unique challenges and opportunities presented by</w:t>
      </w:r>
      <w:r>
        <w:t xml:space="preserve"> </w:t>
      </w:r>
      <w:r>
        <w:rPr>
          <w:bCs/>
          <w:b/>
        </w:rPr>
        <w:t xml:space="preserve">Ghana Accra</w:t>
      </w:r>
      <w:r>
        <w:t xml:space="preserve">.</w:t>
      </w:r>
    </w:p>
    <w:bookmarkStart w:id="20" w:name="X331f43c110d8983604ef1d3eabd98a3178c4826"/>
    <w:p>
      <w:pPr>
        <w:pStyle w:val="Heading2"/>
      </w:pPr>
      <w:r>
        <w:t xml:space="preserve">The Urban Context: Growth Amidst Constraints</w:t>
      </w:r>
    </w:p>
    <w:p>
      <w:pPr>
        <w:pStyle w:val="FirstParagraph"/>
      </w:pPr>
      <w:r>
        <w:rPr>
          <w:bCs/>
          <w:b/>
        </w:rPr>
        <w:t xml:space="preserve">Ghana Accra</w:t>
      </w:r>
      <w:r>
        <w:t xml:space="preserve">, as a sprawling coastal metropolis, faces the quintessential dilemmas of urbanization in the Global South. The city’s rapid population growth has outpaced infrastructure development, leading to pressing environmental crises that an Environmental Engineer must address with both creativity and technical rigor. From flooding in low-lying areas like Jamestown to air quality degradation caused by traffic congestion and industrial emissions, the environmental landscape is fraught with challenges.</w:t>
      </w:r>
    </w:p>
    <w:p>
      <w:pPr>
        <w:pStyle w:val="BodyText"/>
      </w:pPr>
      <w:r>
        <w:t xml:space="preserve">In this setting, an Environmental Engineer does not merely operate within a vacuum of theoretical principles but navigates a complex ecosystem of resource constraints, socio-economic disparities, and climatic vulnerabilities. The reflection on this role begins with understanding that engineering in</w:t>
      </w:r>
      <w:r>
        <w:t xml:space="preserve"> </w:t>
      </w:r>
      <w:r>
        <w:rPr>
          <w:bCs/>
          <w:b/>
        </w:rPr>
        <w:t xml:space="preserve">Ghana Accra</w:t>
      </w:r>
      <w:r>
        <w:t xml:space="preserve"> </w:t>
      </w:r>
      <w:r>
        <w:t xml:space="preserve">is not just about applying advanced technology; it is about adapting global knowledge to local realities. It involves designing solutions that are not only scientifically sound but also culturally acceptable and economically viable for a city where resources may be limited but innovation thrives.</w:t>
      </w:r>
    </w:p>
    <w:bookmarkEnd w:id="20"/>
    <w:bookmarkStart w:id="21" w:name="solid-waste-management-a-core-imperative"/>
    <w:p>
      <w:pPr>
        <w:pStyle w:val="Heading2"/>
      </w:pPr>
      <w:r>
        <w:t xml:space="preserve">Solid Waste Management: A Core Imperative</w:t>
      </w:r>
    </w:p>
    <w:p>
      <w:pPr>
        <w:pStyle w:val="FirstParagraph"/>
      </w:pPr>
      <w:r>
        <w:t xml:space="preserve">One of the most visible and critical areas demanding the expertise of an Environmental Engineer in</w:t>
      </w:r>
      <w:r>
        <w:t xml:space="preserve"> </w:t>
      </w:r>
      <w:r>
        <w:rPr>
          <w:bCs/>
          <w:b/>
        </w:rPr>
        <w:t xml:space="preserve">Ghana Accra</w:t>
      </w:r>
      <w:r>
        <w:t xml:space="preserve"> </w:t>
      </w:r>
      <w:r>
        <w:t xml:space="preserve">is solid waste management. The city generates tons of municipal solid waste daily, much of which ends up in open dumpsites or water bodies due to inadequate collection services and a lack of recycling infrastructure. For an environmental engineer, this presents a profound challenge and opportunity.</w:t>
      </w:r>
    </w:p>
    <w:p>
      <w:pPr>
        <w:pStyle w:val="BodyText"/>
      </w:pPr>
      <w:r>
        <w:t xml:space="preserve">The role involves moving beyond simple disposal mechanisms to envision circular economies. This means designing systems that encourage waste segregation at the source, promoting composting for organic wastes prevalent in Ghanaian diets, and fostering partnerships with informal recyclers who often form the backbone of waste collection in Accra. Reflecting on this aspect of the job reveals an Environmental Engineer as a facilitator of social change. It requires engaging with communities to alter behavioral patterns while simultaneously designing state-of-the-art treatment facilities that align with environmental standards set by Ghana’s regulatory bodies.</w:t>
      </w:r>
    </w:p>
    <w:bookmarkEnd w:id="21"/>
    <w:bookmarkStart w:id="22" w:name="water-resource-management-and-sanitation"/>
    <w:p>
      <w:pPr>
        <w:pStyle w:val="Heading2"/>
      </w:pPr>
      <w:r>
        <w:t xml:space="preserve">Water Resource Management and Sanitation</w:t>
      </w:r>
    </w:p>
    <w:p>
      <w:pPr>
        <w:pStyle w:val="FirstParagraph"/>
      </w:pPr>
      <w:r>
        <w:t xml:space="preserve">Closely intertwined with waste management is the issue of water quality and sanitation. In many parts of Accra, access to safe drinking water remains inconsistent, and untreated wastewater discharge into the Atlantic Ocean poses significant health risks to marine ecosystems and local communities reliant on fishing. An Environmental Engineer plays a pivotal role in mitigating these risks through effective wastewater treatment solutions.</w:t>
      </w:r>
    </w:p>
    <w:p>
      <w:pPr>
        <w:pStyle w:val="BodyText"/>
      </w:pPr>
      <w:r>
        <w:t xml:space="preserve">Reflecting on this dimension highlights the technical ingenuity required. It involves designing decentralized sewage systems for dense urban areas where laying extensive pipe networks is impractical or prohibitively expensive. Furthermore, it entails advocating for and implementing policies that protect coastal ecosystems from pollution. In Accra, the engineer must often bridge the gap between policy makers and practical implementation, ensuring that environmental regulations are not just words on paper but actionable guidelines that improve public health.</w:t>
      </w:r>
    </w:p>
    <w:bookmarkEnd w:id="22"/>
    <w:bookmarkStart w:id="23" w:name="the-climate-change-nexus"/>
    <w:p>
      <w:pPr>
        <w:pStyle w:val="Heading2"/>
      </w:pPr>
      <w:r>
        <w:t xml:space="preserve">The Climate Change Nexus</w:t>
      </w:r>
    </w:p>
    <w:p>
      <w:pPr>
        <w:pStyle w:val="FirstParagraph"/>
      </w:pPr>
      <w:r>
        <w:t xml:space="preserve">Northeast of this specific urban context lies a broader global imperative: climate change. For an Environmental Engineer in Ghana Accra, understanding climate resilience is non-negotiable. The city is increasingly prone to severe flooding events due to heavy rainfall patterns exacerbated by climate change and the destruction of wetlands for urban expansion.</w:t>
      </w:r>
    </w:p>
    <w:p>
      <w:pPr>
        <w:pStyle w:val="BodyText"/>
      </w:pPr>
      <w:r>
        <w:t xml:space="preserve">In this regard, reflection turns towards proactive planning rather than reactive measures. This includes green infrastructure design—such as permeable pavements, urban forests, and restored wetlands that act as natural sponges during heavy rains. The role demands a holistic view where environmental engineering intersects with urban planning to ensure that the city’s development does not compromise its future safety against climate shocks.</w:t>
      </w:r>
    </w:p>
    <w:bookmarkEnd w:id="23"/>
    <w:bookmarkStart w:id="24" w:name="the-human-element-advocacy-and-education"/>
    <w:p>
      <w:pPr>
        <w:pStyle w:val="Heading2"/>
      </w:pPr>
      <w:r>
        <w:t xml:space="preserve">The Human Element: Advocacy and Education</w:t>
      </w:r>
    </w:p>
    <w:p>
      <w:pPr>
        <w:pStyle w:val="FirstParagraph"/>
      </w:pPr>
      <w:r>
        <w:t xml:space="preserve">Beyond technical prowess, the essence of being an Environmental Engineer in</w:t>
      </w:r>
      <w:r>
        <w:t xml:space="preserve"> </w:t>
      </w:r>
      <w:r>
        <w:rPr>
          <w:bCs/>
          <w:b/>
        </w:rPr>
        <w:t xml:space="preserve">Ghana Accra</w:t>
      </w:r>
      <w:r>
        <w:t xml:space="preserve"> </w:t>
      </w:r>
      <w:r>
        <w:t xml:space="preserve">is rooted in human advocacy. Engineers are often the first line of defense for communities suffering from environmental degradation. They must possess strong communication skills to educate stakeholders—from government officials to local community leaders—about the long-term benefits of sustainable practices.</w:t>
      </w:r>
    </w:p>
    <w:p>
      <w:pPr>
        <w:pStyle w:val="BodyText"/>
      </w:pPr>
      <w:r>
        <w:t xml:space="preserve">This educational aspect is vital because it empowers citizens to participate in environmental protection efforts. When an Environmental Engineer works in Accra, they are not just designing systems; they are building a culture of sustainability. They must inspire hope and demonstrate that economic development and environmental preservation can coexist harmoniously.</w:t>
      </w:r>
    </w:p>
    <w:bookmarkEnd w:id="24"/>
    <w:bookmarkStart w:id="25" w:name="Xab068a40bf7e5cc5d770c921ddef476a2bb1a78"/>
    <w:p>
      <w:pPr>
        <w:pStyle w:val="Heading2"/>
      </w:pPr>
      <w:r>
        <w:t xml:space="preserve">Conclusion: A Call for Integrated Sustainability</w:t>
      </w:r>
    </w:p>
    <w:p>
      <w:pPr>
        <w:pStyle w:val="FirstParagraph"/>
      </w:pPr>
      <w:r>
        <w:t xml:space="preserve">In conclusion, the role of an Environmental Engineer in</w:t>
      </w:r>
      <w:r>
        <w:t xml:space="preserve"> </w:t>
      </w:r>
      <w:r>
        <w:rPr>
          <w:bCs/>
          <w:b/>
        </w:rPr>
        <w:t xml:space="preserve">Ghana Accra</w:t>
      </w:r>
      <w:r>
        <w:t xml:space="preserve"> </w:t>
      </w:r>
      <w:r>
        <w:t xml:space="preserve">is as challenging as it is rewarding. It demands a blend of scientific expertise, social empathy, and strategic foresight. The reflection on this profession underscores that engineering in such a dynamic environment is about more than solving immediate problems; it is about shaping a sustainable future for one of Africa’s most vibrant cities.</w:t>
      </w:r>
    </w:p>
    <w:p>
      <w:pPr>
        <w:pStyle w:val="BodyText"/>
      </w:pPr>
      <w:r>
        <w:t xml:space="preserve">As Accra continues to grow, the Environmental Engineer will remain at the forefront of transforming urban challenges into opportunities for innovation. By addressing waste, safeguarding water resources, combating climate change effects, and advocating for environmental justice in Ghana Accra through rigorous engineering practices and community engagement, this profession embodies hope. It represents a commitment not just to engineering excellence but to the well-being of humanity and the planet.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Environmental Engineering in Ghana Accra</dc:title>
  <dc:creator/>
  <dc:language>en</dc:language>
  <cp:keywords/>
  <dcterms:created xsi:type="dcterms:W3CDTF">2026-07-29T22:25:34Z</dcterms:created>
  <dcterms:modified xsi:type="dcterms:W3CDTF">2026-07-29T22:25:34Z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