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f6a36179ea49afd1c937d40438160242d204fcd"/>
    <w:p>
      <w:pPr>
        <w:pStyle w:val="Heading1"/>
      </w:pPr>
      <w:r>
        <w:t xml:space="preserve">A Reflection on the Role of the Environmental Engineer in Nigeria Abuja</w:t>
      </w:r>
    </w:p>
    <w:bookmarkStart w:id="26" w:name="Xbe1a5551a8e18de48ad66ed3684d3795260715a"/>
    <w:p>
      <w:pPr>
        <w:pStyle w:val="Heading3"/>
      </w:pPr>
      <w:r>
        <w:t xml:space="preserve">An Analysis of Urban Challenges, Professional Responsibility, and Sustainable Development</w:t>
      </w:r>
    </w:p>
    <w:p>
      <w:pPr>
        <w:pStyle w:val="FirstParagraph"/>
      </w:pPr>
      <w:r>
        <w:t xml:space="preserve">The rapid urbanization of modern Africa presents a complex tapestry of challenges that require not just political will, but technical expertise and innovative engineering solutions. Among these professions, the</w:t>
      </w:r>
      <w:r>
        <w:t xml:space="preserve"> </w:t>
      </w:r>
      <w:r>
        <w:rPr>
          <w:bCs/>
          <w:b/>
        </w:rPr>
        <w:t xml:space="preserve">Environmental Engineer</w:t>
      </w:r>
      <w:r>
        <w:t xml:space="preserve"> </w:t>
      </w:r>
      <w:r>
        <w:t xml:space="preserve">stands out as a critical pillar in the quest for sustainable development. This reflection paper explores the profound responsibilities, challenges, and opportunities inherent in this profession within the specific context of Nigeria’s capital city. By examining the unique ecological and urban dynamics of</w:t>
      </w:r>
      <w:r>
        <w:t xml:space="preserve"> </w:t>
      </w:r>
      <w:r>
        <w:rPr>
          <w:bCs/>
          <w:b/>
        </w:rPr>
        <w:t xml:space="preserve">Nigeria Abuja</w:t>
      </w:r>
      <w:r>
        <w:t xml:space="preserve">, we can better understand why environmental engineering is not merely an academic discipline but a vital necessity for public health, economic stability, and environmental preservation.</w:t>
      </w:r>
    </w:p>
    <w:bookmarkStart w:id="20" w:name="the-unique-context-of-nigeria-abuja"/>
    <w:p>
      <w:pPr>
        <w:pStyle w:val="Heading2"/>
      </w:pPr>
      <w:r>
        <w:t xml:space="preserve">The Unique Context of Nigeria Abuja</w:t>
      </w:r>
    </w:p>
    <w:p>
      <w:pPr>
        <w:pStyle w:val="FirstParagraph"/>
      </w:pPr>
      <w:r>
        <w:t xml:space="preserve">Abuja, planned as a federal capital territory in the heart of Nigeria, was designed to be a model of modern urban planning. However, like many rapidly growing African cities it has faced significant pressure from population growth, infrastructural deficits and environmental degradation. The city is situated on fragile lateritic soils and is surrounded by ecologically sensitive areas such as the Aso Rock natural monument and various wetlands that serve as critical carbon sinks. In this context, the role of an</w:t>
      </w:r>
      <w:r>
        <w:t xml:space="preserve"> </w:t>
      </w:r>
      <w:r>
        <w:rPr>
          <w:bCs/>
          <w:b/>
        </w:rPr>
        <w:t xml:space="preserve">Environmental Engineer</w:t>
      </w:r>
      <w:r>
        <w:t xml:space="preserve"> </w:t>
      </w:r>
      <w:r>
        <w:t xml:space="preserve">becomes paramount. These professionals are tasked with balancing developmental needs with ecological preservation.</w:t>
      </w:r>
    </w:p>
    <w:p>
      <w:pPr>
        <w:pStyle w:val="BodyText"/>
      </w:pPr>
      <w:r>
        <w:t xml:space="preserve">The environmental challenges in</w:t>
      </w:r>
      <w:r>
        <w:t xml:space="preserve"> </w:t>
      </w:r>
      <w:r>
        <w:rPr>
          <w:bCs/>
          <w:b/>
        </w:rPr>
        <w:t xml:space="preserve">Nigeria Abuja</w:t>
      </w:r>
      <w:r>
        <w:t xml:space="preserve"> </w:t>
      </w:r>
      <w:r>
        <w:t xml:space="preserve">are multifaceted. They range from inadequate waste management systems leading to clogged drainage networks and subsequent flooding during the rainy season, to air pollution generated by increasing vehicular traffic and industrial activities. Furthermore, water security remains a pressing issue. Despite being home to several reservoirs such as Lake Zuma and the Kubanni River, ensuring clean drinking water access for all residents requires sophisticated treatment technologies that environmental engineers must design and maintain.</w:t>
      </w:r>
    </w:p>
    <w:bookmarkEnd w:id="20"/>
    <w:bookmarkStart w:id="21" w:name="X56857fdd7729ff326ffe0b6ec96ef0dc85a0bb7"/>
    <w:p>
      <w:pPr>
        <w:pStyle w:val="Heading2"/>
      </w:pPr>
      <w:r>
        <w:t xml:space="preserve">The Role of Waste Management in Urban Health</w:t>
      </w:r>
    </w:p>
    <w:p>
      <w:pPr>
        <w:pStyle w:val="FirstParagraph"/>
      </w:pPr>
      <w:r>
        <w:t xml:space="preserve">One of the most visible contributions of an</w:t>
      </w:r>
      <w:r>
        <w:t xml:space="preserve"> </w:t>
      </w:r>
      <w:r>
        <w:rPr>
          <w:bCs/>
          <w:b/>
        </w:rPr>
        <w:t xml:space="preserve">Environmental Engineer</w:t>
      </w:r>
      <w:r>
        <w:t xml:space="preserve"> </w:t>
      </w:r>
      <w:r>
        <w:t xml:space="preserve">is in the realm of solid waste management. In</w:t>
      </w:r>
      <w:r>
        <w:t xml:space="preserve"> </w:t>
      </w:r>
      <w:r>
        <w:rPr>
          <w:bCs/>
          <w:b/>
        </w:rPr>
        <w:t xml:space="preserve">Nigeria Abuja</w:t>
      </w:r>
      <w:r>
        <w:t xml:space="preserve">, improper disposal of waste has long been a concern, contributing to public health hazards and environmental pollution. Engineers are responsible for designing landfill sites that prevent groundwater contamination, developing recycling frameworks that promote a circular economy, and creating systems for the safe disposal of hazardous materials.</w:t>
      </w:r>
    </w:p>
    <w:p>
      <w:pPr>
        <w:pStyle w:val="BodyText"/>
      </w:pPr>
      <w:r>
        <w:t xml:space="preserve">Reflecting on this aspect, it is evident that technology alone is insufficient. The engineering solutions must also be socially inclusive. For instance, integrating informal waste pickers into formal recycling programs not only improves efficiency but also provides livelihoods for many. Therefore, an effective</w:t>
      </w:r>
      <w:r>
        <w:t xml:space="preserve"> </w:t>
      </w:r>
      <w:r>
        <w:rPr>
          <w:bCs/>
          <w:b/>
        </w:rPr>
        <w:t xml:space="preserve">Environmental Engineer</w:t>
      </w:r>
      <w:r>
        <w:t xml:space="preserve"> </w:t>
      </w:r>
      <w:r>
        <w:t xml:space="preserve">in Abuja must possess not only technical skills but also social awareness to implement sustainable waste management practices that are both economically viable and socially acceptable.</w:t>
      </w:r>
    </w:p>
    <w:bookmarkEnd w:id="21"/>
    <w:bookmarkStart w:id="22" w:name="water-resource-management-and-sanitation"/>
    <w:p>
      <w:pPr>
        <w:pStyle w:val="Heading2"/>
      </w:pPr>
      <w:r>
        <w:t xml:space="preserve">Water Resource Management and Sanitation</w:t>
      </w:r>
    </w:p>
    <w:p>
      <w:pPr>
        <w:pStyle w:val="FirstParagraph"/>
      </w:pPr>
      <w:r>
        <w:t xml:space="preserve">Clean water is life, yet access to safe sanitation remains a challenge in many parts of</w:t>
      </w:r>
      <w:r>
        <w:t xml:space="preserve"> </w:t>
      </w:r>
      <w:r>
        <w:rPr>
          <w:bCs/>
          <w:b/>
        </w:rPr>
        <w:t xml:space="preserve">Nigeria Abuja</w:t>
      </w:r>
      <w:r>
        <w:t xml:space="preserve">. Environmental engineers play a crucial role in designing wastewater treatment plants that can handle the city’s growing domestic and industrial effluent. Untreated sewage poses severe risks to public health and contaminates local water bodies. By implementing advanced treatment technologies such as membrane bioreactors or constructed wetlands, these professionals ensure that discharged water meets regulatory standards before returning to the environment.</w:t>
      </w:r>
    </w:p>
    <w:p>
      <w:pPr>
        <w:pStyle w:val="BodyText"/>
      </w:pPr>
      <w:r>
        <w:t xml:space="preserve">Moreover, rainwater harvesting systems designed by environmental engineers can alleviate pressure on municipal water supplies during dry seasons. In</w:t>
      </w:r>
      <w:r>
        <w:t xml:space="preserve"> </w:t>
      </w:r>
      <w:r>
        <w:rPr>
          <w:bCs/>
          <w:b/>
        </w:rPr>
        <w:t xml:space="preserve">Nigeria Abuja</w:t>
      </w:r>
      <w:r>
        <w:t xml:space="preserve">, where seasonal rainfall is abundant but poorly managed, capturing this resource offers a sustainable solution to water scarcity. This requires a holistic approach that considers hydrology, urban planning, and community engagement.</w:t>
      </w:r>
    </w:p>
    <w:bookmarkEnd w:id="22"/>
    <w:bookmarkStart w:id="23" w:name="air-quality-and-climate-resilience"/>
    <w:p>
      <w:pPr>
        <w:pStyle w:val="Heading2"/>
      </w:pPr>
      <w:r>
        <w:t xml:space="preserve">Air Quality and Climate Resilience</w:t>
      </w:r>
    </w:p>
    <w:p>
      <w:pPr>
        <w:pStyle w:val="FirstParagraph"/>
      </w:pPr>
      <w:r>
        <w:t xml:space="preserve">The quality of air in</w:t>
      </w:r>
      <w:r>
        <w:t xml:space="preserve"> </w:t>
      </w:r>
      <w:r>
        <w:rPr>
          <w:bCs/>
          <w:b/>
        </w:rPr>
        <w:t xml:space="preserve">Nigeria Abuja</w:t>
      </w:r>
      <w:r>
        <w:t xml:space="preserve"> </w:t>
      </w:r>
      <w:r>
        <w:t xml:space="preserve">is increasingly under threat from vehicle emissions, industrial processes, and open burning of waste. Environmental engineers are at the forefront of monitoring air quality, identifying pollution sources, and designing mitigation strategies. This includes advocating for cleaner fuels in public transport systems and promoting green building designs that reduce energy consumption.</w:t>
      </w:r>
    </w:p>
    <w:p>
      <w:pPr>
        <w:pStyle w:val="BodyText"/>
      </w:pPr>
      <w:r>
        <w:t xml:space="preserve">In addition to immediate pollution control, environmental engineers must also address climate change resilience. Abuja is vulnerable to extreme weather events such as floods and droughts. Engineers are tasked with creating infrastructure that can withstand these climatic variations, such as flood control structures and drought-resistant landscaping in public parks. This forward-thinking approach ensures that the city remains habitable for future generations.</w:t>
      </w:r>
    </w:p>
    <w:bookmarkEnd w:id="23"/>
    <w:bookmarkStart w:id="24" w:name="X54821121eedc309453184b8ce86c4e0efc7d239"/>
    <w:p>
      <w:pPr>
        <w:pStyle w:val="Heading2"/>
      </w:pPr>
      <w:r>
        <w:t xml:space="preserve">Ethical Considerations and Professional Integrity</w:t>
      </w:r>
    </w:p>
    <w:p>
      <w:pPr>
        <w:pStyle w:val="FirstParagraph"/>
      </w:pPr>
      <w:r>
        <w:t xml:space="preserve">The work of an</w:t>
      </w:r>
      <w:r>
        <w:t xml:space="preserve"> </w:t>
      </w:r>
      <w:r>
        <w:rPr>
          <w:bCs/>
          <w:b/>
        </w:rPr>
        <w:t xml:space="preserve">Environmental Engineer</w:t>
      </w:r>
      <w:r>
        <w:t xml:space="preserve"> </w:t>
      </w:r>
      <w:r>
        <w:t xml:space="preserve">in</w:t>
      </w:r>
      <w:r>
        <w:t xml:space="preserve"> </w:t>
      </w:r>
      <w:r>
        <w:rPr>
          <w:bCs/>
          <w:b/>
        </w:rPr>
        <w:t xml:space="preserve">Nigeria Abuja</w:t>
      </w:r>
      <w:r>
        <w:t xml:space="preserve">, as anywhere, is guided by ethical principles. They must advocate for the protection of public health and the environment, even when faced with economic pressures or political interference. This often involves rigorous monitoring and enforcement of environmental regulations, which can be contentious. Integrity is essential to ensure that development projects do not compromise ecological integrity.</w:t>
      </w:r>
    </w:p>
    <w:p>
      <w:pPr>
        <w:pStyle w:val="BodyText"/>
      </w:pPr>
      <w:r>
        <w:t xml:space="preserve">Furthermore, there is a strong ethical imperative to educate the public about environmental stewardship. Engineers must bridge the gap between technical solutions and community understanding, fostering a culture of sustainability. This educational role is particularly important in</w:t>
      </w:r>
      <w:r>
        <w:t xml:space="preserve"> </w:t>
      </w:r>
      <w:r>
        <w:rPr>
          <w:bCs/>
          <w:b/>
        </w:rPr>
        <w:t xml:space="preserve">Nigeria Abuja</w:t>
      </w:r>
      <w:r>
        <w:t xml:space="preserve">, where rapid urbanization can sometimes outpace civic awareness.</w:t>
      </w:r>
    </w:p>
    <w:bookmarkEnd w:id="24"/>
    <w:bookmarkStart w:id="25" w:name="conclusion"/>
    <w:p>
      <w:pPr>
        <w:pStyle w:val="Heading2"/>
      </w:pPr>
      <w:r>
        <w:t xml:space="preserve">Conclusion</w:t>
      </w:r>
    </w:p>
    <w:p>
      <w:pPr>
        <w:pStyle w:val="FirstParagraph"/>
      </w:pPr>
      <w:r>
        <w:t xml:space="preserve">In conclusion, the role of an</w:t>
      </w:r>
      <w:r>
        <w:t xml:space="preserve"> </w:t>
      </w:r>
      <w:r>
        <w:rPr>
          <w:bCs/>
          <w:b/>
        </w:rPr>
        <w:t xml:space="preserve">Environmental Engineer</w:t>
      </w:r>
      <w:r>
        <w:t xml:space="preserve"> </w:t>
      </w:r>
      <w:r>
        <w:t xml:space="preserve">in</w:t>
      </w:r>
      <w:r>
        <w:t xml:space="preserve"> </w:t>
      </w:r>
      <w:r>
        <w:rPr>
          <w:bCs/>
          <w:b/>
        </w:rPr>
        <w:t xml:space="preserve">Nigeria Abuja</w:t>
      </w:r>
    </w:p>
    <w:p>
      <w:pPr>
        <w:pStyle w:val="BodyText"/>
      </w:pPr>
      <w:r>
        <w:t xml:space="preserve">The reflection on this profession highlights the need for continuous innovation, interdisciplinary collaboration, and strong ethical standards. As</w:t>
      </w:r>
      <w:r>
        <w:t xml:space="preserve"> </w:t>
      </w:r>
      <w:r>
        <w:rPr>
          <w:bCs/>
          <w:b/>
        </w:rPr>
        <w:t xml:space="preserve">Nigeria Abuja</w:t>
      </w:r>
      <w:r>
        <w:t xml:space="preserve"> </w:t>
      </w:r>
      <w:r>
        <w:t xml:space="preserve">continues to evolve, the contributions of environmental engineers will be crucial in shaping a city that is resilient, healthy, and environmentally responsible. It is a call to action for aspiring engineers to embrace these challenges with passion and expertise, ensuring that development in the capital does not come at the expense of our planet.</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2026-07-29T17:51:25Z</dcterms:created>
  <dcterms:modified xsi:type="dcterms:W3CDTF">2026-07-29T17:51:25Z</dcterms:modified>
</cp:coreProperties>
</file>

<file path=docProps/custom.xml><?xml version="1.0" encoding="utf-8"?>
<Properties xmlns="http://schemas.openxmlformats.org/officeDocument/2006/custom-properties" xmlns:vt="http://schemas.openxmlformats.org/officeDocument/2006/docPropsVTypes"/>
</file>