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d26e94a76bf72bacbe7eeb4249774cdccc5fb60"/>
    <w:p>
      <w:pPr>
        <w:pStyle w:val="Heading1"/>
      </w:pPr>
      <w:r>
        <w:t xml:space="preserve">Bridging Steel and Soil: A Reflection on the Environmental Engineer in United States New York City</w:t>
      </w:r>
    </w:p>
    <w:p>
      <w:pPr>
        <w:pStyle w:val="FirstParagraph"/>
      </w:pPr>
      <w:r>
        <w:t xml:space="preserve">To understand the essence of an Environmental Engineer is to understand the delicate balance between human ambition and natural limitation. When this profession is placed within the specific, high-pressure context of</w:t>
      </w:r>
      <w:r>
        <w:t xml:space="preserve"> </w:t>
      </w:r>
      <w:r>
        <w:rPr>
          <w:bCs/>
          <w:b/>
        </w:rPr>
        <w:t xml:space="preserve">United States New York City</w:t>
      </w:r>
      <w:r>
        <w:t xml:space="preserve">, it transforms from a theoretical discipline into a critical necessity for survival, sustainability, and quality of life. This reflection explores the multifaceted role of the environmental engineer in one of the world’s most dense, historic, and environmentally complex urban centers.</w:t>
      </w:r>
    </w:p>
    <w:bookmarkStart w:id="20" w:name="the-unique-challenge-of-density"/>
    <w:p>
      <w:pPr>
        <w:pStyle w:val="Heading2"/>
      </w:pPr>
      <w:r>
        <w:t xml:space="preserve">The Unique Challenge of Density</w:t>
      </w:r>
    </w:p>
    <w:p>
      <w:pPr>
        <w:pStyle w:val="FirstParagraph"/>
      </w:pPr>
      <w:r>
        <w:t xml:space="preserve">New York City is not merely a city; it is a ecosystem unto itself. With over eight million people residing in five distinct boroughs on a relatively small geographical footprint, the environmental load per square mile is staggering. The traditional approaches to waste management, water treatment, and air quality control used in smaller municipalities often fail when scaled up to meet the demands of</w:t>
      </w:r>
      <w:r>
        <w:t xml:space="preserve"> </w:t>
      </w:r>
      <w:r>
        <w:rPr>
          <w:bCs/>
          <w:b/>
        </w:rPr>
        <w:t xml:space="preserve">United States New York City</w:t>
      </w:r>
      <w:r>
        <w:t xml:space="preserve">. Here, an Environmental Engineer does not just design systems; they orchestrate complex logistics that prevent the city from choking on its own byproduct.</w:t>
      </w:r>
    </w:p>
    <w:p>
      <w:pPr>
        <w:pStyle w:val="BodyText"/>
      </w:pPr>
      <w:r>
        <w:t xml:space="preserve">Reflecting on this density forces a reevaluation of what "efficiency" means. In a rural setting, efficiency might mean low cost. In New York, efficiency means reliability under extreme pressure. An Environmental Engineer must account for the fact that a failure in wastewater treatment or solid waste removal in NYC does not just inconvenience a few hundred people; it threatens the health and safety of millions. This responsibility is heavy, requiring a mindset that prioritizes redundancy, resilience, and rapid response capabilities.</w:t>
      </w:r>
    </w:p>
    <w:bookmarkEnd w:id="20"/>
    <w:bookmarkStart w:id="21" w:name="water-the-lifeline-under-pressure"/>
    <w:p>
      <w:pPr>
        <w:pStyle w:val="Heading2"/>
      </w:pPr>
      <w:r>
        <w:t xml:space="preserve">Water: The Lifeline Under Pressure</w:t>
      </w:r>
    </w:p>
    <w:p>
      <w:pPr>
        <w:pStyle w:val="FirstParagraph"/>
      </w:pPr>
      <w:r>
        <w:t xml:space="preserve">Nowhere is the work of an Environmental Engineer more visible or more critical than in water management. New York City’s water supply system is one of the largest and oldest unfiltered water systems in the world, drawing from upstate reservoirs. However, maintaining this pristine quality against rising sea levels and aging infrastructure requires constant innovation. The engineer must navigate the dual threat of contamination from urban runoff and the physical intrusion of saltwater due to climate change.</w:t>
      </w:r>
    </w:p>
    <w:p>
      <w:pPr>
        <w:pStyle w:val="BodyText"/>
      </w:pPr>
      <w:r>
        <w:t xml:space="preserve">I often reflect on the sheer scale of the sewage treatment plants scattered across the boroughs. These are not merely concrete structures; they are biological cities where microorganisms do the heavy lifting. The Environmental Engineer’s role is to optimize these biological processes, ensuring that nutrients like nitrogen and phosphorus are removed before water is discharged back into Long Island Sound or New York Harbor. In a city prone to hurricanes and superstorms, such as Sandy, the integration of green infrastructure—like rain gardens and permeable pavements—with traditional gray infrastructure becomes paramount. The engineer must design systems that can absorb shock rather than just resist it.</w:t>
      </w:r>
    </w:p>
    <w:bookmarkEnd w:id="21"/>
    <w:bookmarkStart w:id="22" w:name="air-quality-and-the-urban-heat-island"/>
    <w:p>
      <w:pPr>
        <w:pStyle w:val="Heading2"/>
      </w:pPr>
      <w:r>
        <w:t xml:space="preserve">Air Quality and the Urban Heat Island</w:t>
      </w:r>
    </w:p>
    <w:p>
      <w:pPr>
        <w:pStyle w:val="FirstParagraph"/>
      </w:pPr>
      <w:r>
        <w:t xml:space="preserve">Beyond water, the air we breathe in</w:t>
      </w:r>
      <w:r>
        <w:t xml:space="preserve"> </w:t>
      </w:r>
      <w:r>
        <w:rPr>
          <w:bCs/>
          <w:b/>
        </w:rPr>
        <w:t xml:space="preserve">United States New York City</w:t>
      </w:r>
      <w:r>
        <w:t xml:space="preserve"> </w:t>
      </w:r>
      <w:r>
        <w:t xml:space="preserve">presents another complex puzzle. While industrial pollution has decreased significantly due to regulations, traffic congestion remains a primary source of particulate matter and nitrogen oxides. Environmental Engineers are now deeply involved in designing strategies to mitigate the "Urban Heat Island" effect, where concrete and asphalt trap heat, raising temperatures several degrees above surrounding rural areas.</w:t>
      </w:r>
    </w:p>
    <w:p>
      <w:pPr>
        <w:pStyle w:val="BodyText"/>
      </w:pPr>
      <w:r>
        <w:t xml:space="preserve">This reflection brings to mind the shift from reactive regulation to proactive design. Modern environmental engineers in NYC are working on green roofs, vertical forests, and cool pavement technologies. These are not just aesthetic choices; they are engineering interventions that reduce energy consumption for cooling buildings and improve public health by lowering smog levels. The engineer acts as a bridge between architectural design and ecological science, ensuring that the skyline does not become an oven.</w:t>
      </w:r>
    </w:p>
    <w:bookmarkEnd w:id="22"/>
    <w:bookmarkStart w:id="23" w:name="sustainability-as-a-social-justice-issue"/>
    <w:p>
      <w:pPr>
        <w:pStyle w:val="Heading2"/>
      </w:pPr>
      <w:r>
        <w:t xml:space="preserve">Sustainability as a Social Justice Issue</w:t>
      </w:r>
    </w:p>
    <w:p>
      <w:pPr>
        <w:pStyle w:val="FirstParagraph"/>
      </w:pPr>
      <w:r>
        <w:t xml:space="preserve">A profound realization in studying this profession within the context of NYC is that environmental engineering is inherently a social justice issue. Pollution and climate impacts do not affect all residents equally. Low-income communities and communities of color often bear the brunt of industrial zoning, waste facility locations, and poor air quality. Therefore, an Environmental Engineer working in</w:t>
      </w:r>
      <w:r>
        <w:t xml:space="preserve"> </w:t>
      </w:r>
      <w:r>
        <w:rPr>
          <w:bCs/>
          <w:b/>
        </w:rPr>
        <w:t xml:space="preserve">United States New York City</w:t>
      </w:r>
      <w:r>
        <w:t xml:space="preserve"> </w:t>
      </w:r>
      <w:r>
        <w:t xml:space="preserve">must possess a strong ethical compass.</w:t>
      </w:r>
    </w:p>
    <w:p>
      <w:pPr>
        <w:pStyle w:val="BodyText"/>
      </w:pPr>
      <w:r>
        <w:t xml:space="preserve">The role extends beyond technical calculations; it involves community engagement and advocacy. Engineers must listen to the concerns of residents in areas like Brownsville or Hunts Point, where legacy pollution has created significant health disparities. Designing equitable solutions requires understanding the socio-economic fabric of these neighborhoods. It means ensuring that green infrastructure projects do not lead to gentrification but instead provide tangible benefits, such as cleaner air and reduced flooding risks for vulnerable populations.</w:t>
      </w:r>
    </w:p>
    <w:bookmarkEnd w:id="23"/>
    <w:bookmarkStart w:id="24" w:name="the-future-adaptation-and-innovation"/>
    <w:p>
      <w:pPr>
        <w:pStyle w:val="Heading2"/>
      </w:pPr>
      <w:r>
        <w:t xml:space="preserve">The Future: Adaptation and Innovation</w:t>
      </w:r>
    </w:p>
    <w:p>
      <w:pPr>
        <w:pStyle w:val="FirstParagraph"/>
      </w:pPr>
      <w:r>
        <w:t xml:space="preserve">Looking toward the future, the challenges facing Environmental Engineers in NYC will only intensify. Climate change predictions suggest more frequent and severe storm surges, heavier rainfall events, and rising sea levels. The engineer’s task is to design infrastructure that can adapt to these changing conditions over decades or even centuries. This requires a departure from static design standards toward dynamic, adaptive management strategies.</w:t>
      </w:r>
    </w:p>
    <w:p>
      <w:pPr>
        <w:pStyle w:val="BodyText"/>
      </w:pPr>
      <w:r>
        <w:t xml:space="preserve">Innovation in this field also lies in technology. From using AI to predict wastewater flow during storms, to developing new materials for corrosion-resistant pipes, the Environmental Engineer must be a lifelong learner. In</w:t>
      </w:r>
      <w:r>
        <w:t xml:space="preserve"> </w:t>
      </w:r>
      <w:r>
        <w:rPr>
          <w:bCs/>
          <w:b/>
        </w:rPr>
        <w:t xml:space="preserve">United States New York City</w:t>
      </w:r>
      <w:r>
        <w:t xml:space="preserve">, where space is at a premium and public scrutiny is high, innovation must be practical and scalable. The ideal engineer blends rigorous scientific analysis with creative problem-solving.</w:t>
      </w:r>
    </w:p>
    <w:bookmarkEnd w:id="24"/>
    <w:bookmarkStart w:id="25" w:name="conclusion"/>
    <w:p>
      <w:pPr>
        <w:pStyle w:val="Heading2"/>
      </w:pPr>
      <w:r>
        <w:t xml:space="preserve">Conclusion</w:t>
      </w:r>
    </w:p>
    <w:p>
      <w:pPr>
        <w:pStyle w:val="FirstParagraph"/>
      </w:pPr>
      <w:r>
        <w:t xml:space="preserve">In conclusion, reflecting on the role of an Environmental Engineer in</w:t>
      </w:r>
      <w:r>
        <w:t xml:space="preserve"> </w:t>
      </w:r>
      <w:r>
        <w:rPr>
          <w:bCs/>
          <w:b/>
        </w:rPr>
        <w:t xml:space="preserve">United States New York City</w:t>
      </w:r>
      <w:r>
        <w:t xml:space="preserve"> </w:t>
      </w:r>
      <w:r>
        <w:t xml:space="preserve">reveals a profession that is central to the identity and survival of the metropolis. It is a role defined by complexity, responsibility, and innovation. From managing water resources in a dense urban jungle to mitigating air pollution and addressing social inequities through sustainable design, these professionals are the unsung guardians of urban life.</w:t>
      </w:r>
    </w:p>
    <w:p>
      <w:pPr>
        <w:pStyle w:val="BodyText"/>
      </w:pPr>
      <w:r>
        <w:t xml:space="preserve">The city stands as a testament to human ingenuity, but it is also a reminder of our vulnerability to natural forces. The Environmental Engineer serves as the buffer between these two realities. As New York City continues to grow and evolve, so too must the strategies employed by its environmental engineers. They are not just maintaining systems; they are shaping a sustainable legacy for future generations, ensuring that</w:t>
      </w:r>
      <w:r>
        <w:t xml:space="preserve"> </w:t>
      </w:r>
      <w:r>
        <w:rPr>
          <w:bCs/>
          <w:b/>
        </w:rPr>
        <w:t xml:space="preserve">United States New York City</w:t>
      </w:r>
      <w:r>
        <w:t xml:space="preserve"> </w:t>
      </w:r>
      <w:r>
        <w:t xml:space="preserve">remains a vibrant, healthy, and livable home for all who call it their own.</w:t>
      </w:r>
    </w:p>
    <w:p>
      <w:pPr>
        <w:pStyle w:val="BodyText"/>
      </w:pPr>
      <w:r>
        <w:t xml:space="preserve">This reflection underscores that environmental engineering is not merely a technical field but a civic duty. In the heart of NYC, every drop of treated water, every breath of filtered air, and every acre of green space is a victory engineered by dedicated professionals committed to harmony between the built environment and the natural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Environmental Engineer in United States New York City</dc:title>
  <dc:creator/>
  <dc:language>en</dc:language>
  <cp:keywords/>
  <dcterms:created xsi:type="dcterms:W3CDTF">2026-07-30T12:30:57Z</dcterms:created>
  <dcterms:modified xsi:type="dcterms:W3CDTF">2026-07-30T12:30:57Z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