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Visionary</w:t>
      </w:r>
      <w:r>
        <w:t xml:space="preserve"> </w:t>
      </w:r>
      <w:r>
        <w:t xml:space="preserve">Lens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Alexandria</w:t>
      </w:r>
    </w:p>
    <w:bookmarkStart w:id="26" w:name="X88e86cec594053b5a62275c73056aed2a0e941d"/>
    <w:p>
      <w:pPr>
        <w:pStyle w:val="Heading1"/>
      </w:pPr>
      <w:r>
        <w:t xml:space="preserve">The Echoes of Light and Sand: A Reflection on the Film Director in Egypt, Alexandria</w:t>
      </w:r>
    </w:p>
    <w:p>
      <w:pPr>
        <w:pStyle w:val="FirstParagraph"/>
      </w:pPr>
      <w:r>
        <w:rPr>
          <w:bCs/>
          <w:b/>
        </w:rPr>
        <w:t xml:space="preserve">Date:</w:t>
      </w:r>
      <w:r>
        <w:t xml:space="preserve"> </w:t>
      </w:r>
      <w:r>
        <w:t xml:space="preserve">October 26, 2023</w:t>
      </w:r>
      <w:r>
        <w:br/>
      </w:r>
      <w:r>
        <w:rPr>
          <w:bCs/>
          <w:b/>
        </w:rPr>
        <w:t xml:space="preserve">Subject:</w:t>
      </w:r>
      <w:r>
        <w:t xml:space="preserve">Cinematic Reflections on Directing in the Mediterranean Context</w:t>
      </w:r>
      <w:r>
        <w:br/>
      </w:r>
    </w:p>
    <w:p>
      <w:pPr>
        <w:pStyle w:val="BodyText"/>
      </w:pPr>
      <w:r>
        <w:t xml:space="preserve">Location Context:Egypt, Alexandria</w:t>
      </w:r>
    </w:p>
    <w:bookmarkStart w:id="20" w:name="X29075a1c9fb8a6717cb62007a662ccb4913e5e9"/>
    <w:p>
      <w:pPr>
        <w:pStyle w:val="Heading2"/>
      </w:pPr>
      <w:r>
        <w:t xml:space="preserve">I. Introduction: The Weight of History and the Light of the Lens</w:t>
      </w:r>
    </w:p>
    <w:p>
      <w:pPr>
        <w:pStyle w:val="FirstParagraph"/>
      </w:pPr>
      <w:r>
        <w:t xml:space="preserve">To reflect upon the role of a</w:t>
      </w:r>
      <w:r>
        <w:t xml:space="preserve"> </w:t>
      </w:r>
      <w:r>
        <w:t xml:space="preserve">Film Director</w:t>
      </w:r>
      <w:r>
        <w:t xml:space="preserve"> </w:t>
      </w:r>
      <w:r>
        <w:t xml:space="preserve">in Alexandria is to confront a paradox that defines much of modern Egyptian art. On one hand, there is an overwhelming historical gravity; on the other, there is an urgent, vibrant need for contemporary expression. Alexandria is not merely a backdrop for cinema; it is a character itself—a living, breathing entity composed of salt air, crumbling colonial facades, and the relentless rhythm of the Mediterranean Sea. In this context, the</w:t>
      </w:r>
      <w:r>
        <w:t xml:space="preserve"> </w:t>
      </w:r>
      <w:r>
        <w:t xml:space="preserve">Film Director</w:t>
      </w:r>
      <w:r>
        <w:t xml:space="preserve"> </w:t>
      </w:r>
      <w:r>
        <w:t xml:space="preserve">does not simply orchestrate actors and cameras; they act as an archaeologist of emotion and a guardian of collective memory. This reflection paper explores how the specific cultural and geographical nuances of Egypt’s Alexandrian coast influence the directorial process, challenging traditional narratives while honoring deep-seated traditions.</w:t>
      </w:r>
    </w:p>
    <w:bookmarkEnd w:id="20"/>
    <w:bookmarkStart w:id="21" w:name="ii.-the-director-as-cultural-interpreter"/>
    <w:p>
      <w:pPr>
        <w:pStyle w:val="Heading2"/>
      </w:pPr>
      <w:r>
        <w:t xml:space="preserve">II. The Director as Cultural Interpreter</w:t>
      </w:r>
    </w:p>
    <w:p>
      <w:pPr>
        <w:pStyle w:val="FirstParagraph"/>
      </w:pPr>
      <w:r>
        <w:t xml:space="preserve">In the broader landscape of Egyptian cinema, Cairo often dominates as the center of production and storytelling. However, Alexandria offers a distinct aesthetic and philosophical palette that requires a nuanced approach from any</w:t>
      </w:r>
      <w:r>
        <w:t xml:space="preserve"> </w:t>
      </w:r>
      <w:r>
        <w:t xml:space="preserve">Film Director</w:t>
      </w:r>
      <w:r>
        <w:t xml:space="preserve">. Unlike the bustling, chaotic energy of downtown Cairo, Alexandria possesses a melancholic beauty—a sense of loss associated with its cosmopolitan past and its shifting identity in the modern era. A director working here must possess an acute sensitivity to these subtleties. The task is not to impose a narrative from the outside but to allow the city’s history to seep into the dialogue, the lighting, and even silence.</w:t>
      </w:r>
    </w:p>
    <w:p>
      <w:pPr>
        <w:pStyle w:val="BodyText"/>
      </w:pPr>
      <w:r>
        <w:t xml:space="preserve">The Alexandrian</w:t>
      </w:r>
      <w:r>
        <w:t xml:space="preserve"> </w:t>
      </w:r>
      <w:r>
        <w:t xml:space="preserve">Film Director</w:t>
      </w:r>
      <w:r>
        <w:t xml:space="preserve"> </w:t>
      </w:r>
      <w:r>
        <w:t xml:space="preserve">often finds themselves mediating between East and West. This city was once a hub of international trade and culture, resulting in an architectural and social fabric that blends Greek, Roman, Ottoman, French colonial influences with native Egyptian traditions. For the director, this multiplicity means avoiding monolithic representations. The reflection here is on how direction becomes an act of translation—not just between languages (Arabic to English or vice versa), but between eras and identities. How does one capture the ghost of a Jewish neighborhood that no longer exists? How does one direct a scene in Montaza Palace that acknowledges its royal past while framing it through the eyes of contemporary youth? These are not just technical questions; they are existential ones for the director.</w:t>
      </w:r>
    </w:p>
    <w:bookmarkEnd w:id="21"/>
    <w:bookmarkStart w:id="22" w:name="X3043a6840410675cd44764d91dc1d9729732871"/>
    <w:p>
      <w:pPr>
        <w:pStyle w:val="Heading2"/>
      </w:pPr>
      <w:r>
        <w:t xml:space="preserve">III. Visual Storytelling and the Mediterranean Gaze</w:t>
      </w:r>
    </w:p>
    <w:p>
      <w:pPr>
        <w:pStyle w:val="FirstParagraph"/>
      </w:pPr>
      <w:r>
        <w:t xml:space="preserve">The visual language employed by a</w:t>
      </w:r>
      <w:r>
        <w:t xml:space="preserve"> </w:t>
      </w:r>
      <w:r>
        <w:t xml:space="preserve">Film Director</w:t>
      </w:r>
      <w:r>
        <w:t xml:space="preserve"> </w:t>
      </w:r>
      <w:r>
        <w:t xml:space="preserve">in Egypt, particularly in Alexandria, is heavily indebted to the unique quality of light found on the Mediterranean coast. The sun here is brighter and harsher than in Upper Egypt, creating stark shadows and blinding highlights that demand careful cinematographic planning. However, beyond technical lighting choices lies a metaphorical use of light. In Alexandrian cinema, the sea often serves as a symbol of freedom, escape, or unknown futures. The</w:t>
      </w:r>
      <w:r>
        <w:t xml:space="preserve"> </w:t>
      </w:r>
      <w:r>
        <w:t xml:space="preserve">Film Director</w:t>
      </w:r>
      <w:r>
        <w:t xml:space="preserve"> </w:t>
      </w:r>
      <w:r>
        <w:t xml:space="preserve">must decide how to frame this relationship between humanity and nature.</w:t>
      </w:r>
    </w:p>
    <w:p>
      <w:pPr>
        <w:pStyle w:val="BodyText"/>
      </w:pPr>
      <w:r>
        <w:t xml:space="preserve">Consider the classic films that have emerged from this region. Directors like Youssef Chahine (though his work was national in scope, his heart remained deeply Alexandrian) used the city to explore themes of intellectualism, rebellion, and romance. Contemporary directors follow in these footsteps but must adapt to a globalized world where information moves at the speed of light. The reflection here is on the evolution of visual syntax. Where older films might have used wide shots to emphasize isolation against the sea, modern Alexandrian cinema often utilizes handheld cameras and close-ups to convey anxiety and intimacy in a rapidly changing urban environment. The director’s choice becomes a political statement: do we look at our history from afar, or do we immerse ourselves in its immediate texture?</w:t>
      </w:r>
    </w:p>
    <w:bookmarkEnd w:id="22"/>
    <w:bookmarkStart w:id="23" w:name="X2d7173b61105062a85d09081d7ee23e1ac35edf"/>
    <w:p>
      <w:pPr>
        <w:pStyle w:val="Heading2"/>
      </w:pPr>
      <w:r>
        <w:t xml:space="preserve">IV. Social Dynamics and the Human Element</w:t>
      </w:r>
    </w:p>
    <w:p>
      <w:pPr>
        <w:pStyle w:val="FirstParagraph"/>
      </w:pPr>
      <w:r>
        <w:t xml:space="preserve">Alexandria is also known for its unique social dynamics. It is often perceived as more liberal, open, and intellectually engaged than other parts of Egypt. This social fabric presents both opportunities and challenges for the</w:t>
      </w:r>
      <w:r>
        <w:t xml:space="preserve"> </w:t>
      </w:r>
      <w:r>
        <w:t xml:space="preserve">Film Director</w:t>
      </w:r>
      <w:r>
        <w:t xml:space="preserve">. The stories that emerge from Alexandria often revolve around individualism, artistic struggle, and personal freedom—themes that resonate deeply with the city’s self-image.</w:t>
      </w:r>
    </w:p>
    <w:p>
      <w:pPr>
        <w:pStyle w:val="BodyText"/>
      </w:pPr>
      <w:r>
        <w:t xml:space="preserve">When casting and directing actors in this context, a director must navigate these social expectations. The Alexandrian audience is discerning; they are aware of their city’s literary heritage (from Naguib Mahfouz to Albert Cossery). Therefore, the performance style required often demands a certain intellectual rigor. The</w:t>
      </w:r>
      <w:r>
        <w:t xml:space="preserve"> </w:t>
      </w:r>
      <w:r>
        <w:t xml:space="preserve">Film Director</w:t>
      </w:r>
      <w:r>
        <w:t xml:space="preserve"> </w:t>
      </w:r>
      <w:r>
        <w:t xml:space="preserve">cannot rely on melodrama alone; they must cultivate performances that are subtle, layered, and psychologically complex. This is evident in films that explore the lives of writers, artists, and students who frequent the cafes of Fouad Street or walk along the Corniche. The director’s role is to amplify these voices without sensationalizing them.</w:t>
      </w:r>
    </w:p>
    <w:bookmarkEnd w:id="23"/>
    <w:bookmarkStart w:id="24" w:name="X76e08cf3b3003520da568d22dd957030ce540b3"/>
    <w:p>
      <w:pPr>
        <w:pStyle w:val="Heading2"/>
      </w:pPr>
      <w:r>
        <w:t xml:space="preserve">V. Challenges in Production and Preservation</w:t>
      </w:r>
    </w:p>
    <w:p>
      <w:pPr>
        <w:pStyle w:val="FirstParagraph"/>
      </w:pPr>
      <w:r>
        <w:t xml:space="preserve">Reflecting on the practical aspects of being a</w:t>
      </w:r>
      <w:r>
        <w:t xml:space="preserve"> </w:t>
      </w:r>
      <w:r>
        <w:t xml:space="preserve">Film Director</w:t>
      </w:r>
      <w:r>
        <w:t xml:space="preserve"> </w:t>
      </w:r>
      <w:r>
        <w:t xml:space="preserve">in Egypt, Alexandria presents specific logistical challenges. While it offers stunning locations, the infrastructure for large-scale film production is less developed compared to Cairo or international hubs. Directors often face funding shortages and bureaucratic hurdles. Yet, these limitations can foster creativity. The constraint of budget forces the</w:t>
      </w:r>
      <w:r>
        <w:t xml:space="preserve"> </w:t>
      </w:r>
      <w:r>
        <w:t xml:space="preserve">Film Director</w:t>
      </w:r>
      <w:r>
        <w:t xml:space="preserve"> </w:t>
      </w:r>
      <w:r>
        <w:t xml:space="preserve">to rely more on strong scripts and compelling performances rather than expensive special effects.</w:t>
      </w:r>
    </w:p>
    <w:p>
      <w:pPr>
        <w:pStyle w:val="BodyText"/>
      </w:pPr>
      <w:r>
        <w:t xml:space="preserve">Furthermore, there is the challenge of preservation versus modernization. As Alexandria grows as a modern metropolis, historic neighborhoods are demolished or renovated. The</w:t>
      </w:r>
      <w:r>
        <w:t xml:space="preserve"> </w:t>
      </w:r>
      <w:r>
        <w:t xml:space="preserve">Film Director</w:t>
      </w:r>
      <w:r>
        <w:t xml:space="preserve"> </w:t>
      </w:r>
      <w:r>
        <w:t xml:space="preserve">becomes a documentarian in real-time, capturing places that may vanish tomorrow. This adds an urgency to the filmmaking process. Every scene shot in a century-old villa or along the old harbor is an act of archival preservation as much as it is artistic creation.</w:t>
      </w:r>
    </w:p>
    <w:bookmarkEnd w:id="24"/>
    <w:bookmarkStart w:id="25" w:name="Xc49d7e34e8bbf36d73db8c0d62e9266beab88f0"/>
    <w:p>
      <w:pPr>
        <w:pStyle w:val="Heading2"/>
      </w:pPr>
      <w:r>
        <w:t xml:space="preserve">VI. Conclusion: The Director’s Legacy in the Coastal Mirror</w:t>
      </w:r>
    </w:p>
    <w:p>
      <w:pPr>
        <w:pStyle w:val="FirstParagraph"/>
      </w:pPr>
      <w:r>
        <w:t xml:space="preserve">In conclusion, the role of the</w:t>
      </w:r>
      <w:r>
        <w:t xml:space="preserve"> </w:t>
      </w:r>
      <w:r>
        <w:t xml:space="preserve">Film Director</w:t>
      </w:r>
      <w:r>
        <w:t xml:space="preserve"> </w:t>
      </w:r>
      <w:r>
        <w:t xml:space="preserve">in Egypt, specifically within the context of Alexandria, transcends mere entertainment direction. It is a profound engagement with history, identity, and aesthetics. The director serves as a bridge between the past glory of Alexandria and its uncertain future. Through their lens, they challenge stereotypes about Egyptian society while celebrating the unique multicultural heritage of the city.</w:t>
      </w:r>
    </w:p>
    <w:p>
      <w:pPr>
        <w:pStyle w:val="BodyText"/>
      </w:pPr>
      <w:r>
        <w:t xml:space="preserve">As we look toward the future of cinema in this region, it is crucial to support local directors who are willing to tackle these complex themes. The stories emerging from Alexandria have universal resonance—they speak to displacement, love, memory, and resilience. By focusing on the specificities of Egypt and Alexandria, filmmakers ultimately create works that touch the hearts of audiences globally. The</w:t>
      </w:r>
      <w:r>
        <w:t xml:space="preserve"> </w:t>
      </w:r>
      <w:r>
        <w:t xml:space="preserve">Film Director</w:t>
      </w:r>
      <w:r>
        <w:t xml:space="preserve"> </w:t>
      </w:r>
      <w:r>
        <w:t xml:space="preserve">in this vibrant city holds a powerful responsibility: to ensure that while stones may crumble and buildings may rise or fall, the spirit of Alexandria remains vividly alive on screen for generations to come.</w:t>
      </w:r>
    </w:p>
    <w:p>
      <w:pPr>
        <w:pStyle w:val="BodyText"/>
      </w:pPr>
      <w:r>
        <w:t xml:space="preserve">This reflection underscores that cinema is not just about moving images; it is about moving minds. In Alexandria, every frame holds weight, every line of dialogue carries history, and the</w:t>
      </w:r>
      <w:r>
        <w:t xml:space="preserve"> </w:t>
      </w:r>
      <w:r>
        <w:t xml:space="preserve">Film Director</w:t>
      </w:r>
      <w:r>
        <w:t xml:space="preserve"> </w:t>
      </w:r>
      <w:r>
        <w:t xml:space="preserve">stands at the helm of this emotional and cultural vessel.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Visionary Lens of the Film Director in Alexandria</dc:title>
  <dc:creator/>
  <dc:language>en</dc:language>
  <cp:keywords/>
  <dcterms:created xsi:type="dcterms:W3CDTF">2026-07-29T16:09:05Z</dcterms:created>
  <dcterms:modified xsi:type="dcterms:W3CDTF">2026-07-29T16:09:05Z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