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bookmarkStart w:id="25" w:name="X12ae316295ea1382063d94123a6c6c883aa2e81"/>
    <w:p>
      <w:pPr>
        <w:pStyle w:val="Heading1"/>
      </w:pPr>
      <w:r>
        <w:t xml:space="preserve">Capturing the Soul of Chaos and Poetry:</w:t>
      </w:r>
      <w:r>
        <w:br/>
      </w:r>
      <w:r>
        <w:t xml:space="preserve">A Reflection on the Film Director in India Mumbai</w:t>
      </w:r>
    </w:p>
    <w:p>
      <w:pPr>
        <w:pStyle w:val="FirstParagraph"/>
      </w:pPr>
      <w:r>
        <w:t xml:space="preserve">The city of</w:t>
      </w:r>
      <w:r>
        <w:t xml:space="preserve"> </w:t>
      </w:r>
      <w:r>
        <w:rPr>
          <w:bCs/>
          <w:b/>
        </w:rPr>
        <w:t xml:space="preserve">India Mumbai</w:t>
      </w:r>
      <w:r>
        <w:t xml:space="preserve">, often referred to as the financial capital and entertainment hub of the nation, is a living, breathing entity that defies simple categorization. It is a place where ancient temples stand in the shadow of glass skyscrapers, where monsoon rains flood streets with chaotic grace, and where dreams are traded like currency on every street corner. In this vibrant metropolis lies</w:t>
      </w:r>
      <w:r>
        <w:t xml:space="preserve"> </w:t>
      </w:r>
      <w:r>
        <w:rPr>
          <w:bCs/>
          <w:b/>
        </w:rPr>
        <w:t xml:space="preserve">India Mumbai</w:t>
      </w:r>
      <w:r>
        <w:t xml:space="preserve">'s most significant cultural export: the film industry known globally as Bollywood. Within this colossal machine operates a figure who is both an artist and a commander, a visionary and an administrator—the</w:t>
      </w:r>
      <w:r>
        <w:t xml:space="preserve"> </w:t>
      </w:r>
      <w:r>
        <w:rPr>
          <w:bCs/>
          <w:b/>
        </w:rPr>
        <w:t xml:space="preserve">Film Director</w:t>
      </w:r>
      <w:r>
        <w:t xml:space="preserve">. Reflecting on the role of the</w:t>
      </w:r>
      <w:r>
        <w:t xml:space="preserve"> </w:t>
      </w:r>
      <w:r>
        <w:rPr>
          <w:bCs/>
          <w:b/>
        </w:rPr>
        <w:t xml:space="preserve">Film Director</w:t>
      </w:r>
      <w:r>
        <w:t xml:space="preserve"> </w:t>
      </w:r>
      <w:r>
        <w:t xml:space="preserve">within the unique ecosystem of</w:t>
      </w:r>
      <w:r>
        <w:t xml:space="preserve"> </w:t>
      </w:r>
      <w:r>
        <w:rPr>
          <w:bCs/>
          <w:b/>
        </w:rPr>
        <w:t xml:space="preserve">India Mumbai</w:t>
      </w:r>
      <w:r>
        <w:t xml:space="preserve"> </w:t>
      </w:r>
      <w:r>
        <w:t xml:space="preserve">reveals not just a job description, but a complex intersection of artistry, commerce, psychology, and cultural stewardship.</w:t>
      </w:r>
    </w:p>
    <w:bookmarkStart w:id="20" w:name="the-duality-of-art-and-commerce"/>
    <w:p>
      <w:pPr>
        <w:pStyle w:val="Heading2"/>
      </w:pPr>
      <w:r>
        <w:t xml:space="preserve">The Duality of Art and Commerce</w:t>
      </w:r>
    </w:p>
    <w:p>
      <w:pPr>
        <w:pStyle w:val="FirstParagraph"/>
      </w:pPr>
      <w:r>
        <w:t xml:space="preserve">To understand the</w:t>
      </w:r>
      <w:r>
        <w:t xml:space="preserve"> </w:t>
      </w:r>
      <w:r>
        <w:rPr>
          <w:bCs/>
          <w:b/>
        </w:rPr>
        <w:t xml:space="preserve">Film Director</w:t>
      </w:r>
      <w:r>
        <w:t xml:space="preserve">, one must first understand the soil in which they operate:</w:t>
      </w:r>
      <w:r>
        <w:t xml:space="preserve"> </w:t>
      </w:r>
      <w:r>
        <w:rPr>
          <w:bCs/>
          <w:b/>
        </w:rPr>
        <w:t xml:space="preserve">India Mumbai</w:t>
      </w:r>
      <w:r>
        <w:t xml:space="preserve">. Unlike the auteur-driven cinema of Europe or even some independent scenes in Hollywood, Indian cinema is largely driven by a star system and a mass-market appeal that requires universal emotional resonance. The</w:t>
      </w:r>
      <w:r>
        <w:t xml:space="preserve"> </w:t>
      </w:r>
      <w:r>
        <w:rPr>
          <w:bCs/>
          <w:b/>
        </w:rPr>
        <w:t xml:space="preserve">Film Director</w:t>
      </w:r>
      <w:r>
        <w:t xml:space="preserve"> </w:t>
      </w:r>
      <w:r>
        <w:t xml:space="preserve">in this context is rarely just an artist expressing personal vision; they are storytellers tasked with bridging the gap between high art and low brow entertainment. They must craft narratives that can satisfy the intellectual elite sitting in air-conditioned theaters in South</w:t>
      </w:r>
      <w:r>
        <w:t xml:space="preserve"> </w:t>
      </w:r>
      <w:r>
        <w:rPr>
          <w:bCs/>
          <w:b/>
        </w:rPr>
        <w:t xml:space="preserve">India Mumbai</w:t>
      </w:r>
      <w:r>
        <w:t xml:space="preserve"> </w:t>
      </w:r>
      <w:r>
        <w:t xml:space="preserve">while simultaneously appealing to rural audiences across the subcontinent.</w:t>
      </w:r>
    </w:p>
    <w:p>
      <w:pPr>
        <w:pStyle w:val="BodyText"/>
      </w:pPr>
      <w:r>
        <w:t xml:space="preserve">This duality creates a unique pressure on the</w:t>
      </w:r>
      <w:r>
        <w:t xml:space="preserve"> </w:t>
      </w:r>
      <w:r>
        <w:rPr>
          <w:bCs/>
          <w:b/>
        </w:rPr>
        <w:t xml:space="preserve">Film Director</w:t>
      </w:r>
      <w:r>
        <w:t xml:space="preserve">. In</w:t>
      </w:r>
    </w:p>
    <w:p>
      <w:pPr>
        <w:pStyle w:val="BodyText"/>
      </w:pPr>
      <w:r>
        <w:t xml:space="preserve">India Mumbai, a director must navigate the egos of A-list stars, often casting them against type or balancing their screen time meticulously. The director becomes a diplomat, negotiating not just script changes but cultural sensitivities. When I reflect on this role, I am struck by the immense psychological stamina required. A</w:t>
      </w:r>
      <w:r>
        <w:t xml:space="preserve"> </w:t>
      </w:r>
      <w:r>
        <w:rPr>
          <w:bCs/>
          <w:b/>
        </w:rPr>
        <w:t xml:space="preserve">Film Director</w:t>
      </w:r>
      <w:r>
        <w:t xml:space="preserve"> </w:t>
      </w:r>
      <w:r>
        <w:t xml:space="preserve">here does not just direct actors; they manage the emotional landscape of hundreds of crew members and investors all at once.</w:t>
      </w:r>
    </w:p>
    <w:bookmarkEnd w:id="20"/>
    <w:bookmarkStart w:id="21" w:name="the-choreography-of-chaos"/>
    <w:p>
      <w:pPr>
        <w:pStyle w:val="Heading2"/>
      </w:pPr>
      <w:r>
        <w:t xml:space="preserve">The Choreography of Chaos</w:t>
      </w:r>
    </w:p>
    <w:p>
      <w:pPr>
        <w:pStyle w:val="FirstParagraph"/>
      </w:pPr>
      <w:r>
        <w:t xml:space="preserve">Mumbai is a city defined by its noise, its density, and its relentless energy. The</w:t>
      </w:r>
      <w:r>
        <w:t xml:space="preserve"> </w:t>
      </w:r>
      <w:r>
        <w:rPr>
          <w:bCs/>
          <w:b/>
        </w:rPr>
        <w:t xml:space="preserve">Film Director</w:t>
      </w:r>
      <w:r>
        <w:t xml:space="preserve"> </w:t>
      </w:r>
      <w:r>
        <w:t xml:space="preserve">working in this environment must possess an almost superhuman ability to organize chaos. Shooting on location in the bustling markets of Chor Bazaar or the train stations of CST (Chhatrapati Shivaji Terminus) requires logistical precision that borders on military strategy. A</w:t>
      </w:r>
      <w:r>
        <w:t xml:space="preserve"> </w:t>
      </w:r>
      <w:r>
        <w:rPr>
          <w:bCs/>
          <w:b/>
        </w:rPr>
        <w:t xml:space="preserve">Film Director</w:t>
      </w:r>
      <w:r>
        <w:t xml:space="preserve"> </w:t>
      </w:r>
      <w:r>
        <w:t xml:space="preserve">must capture the authentic spirit of</w:t>
      </w:r>
      <w:r>
        <w:t xml:space="preserve"> </w:t>
      </w:r>
      <w:r>
        <w:rPr>
          <w:bCs/>
          <w:b/>
        </w:rPr>
        <w:t xml:space="preserve">India Mumbai</w:t>
      </w:r>
      <w:r>
        <w:t xml:space="preserve"> </w:t>
      </w:r>
      <w:r>
        <w:t xml:space="preserve">while maintaining artistic control over every frame.</w:t>
      </w:r>
    </w:p>
    <w:p>
      <w:pPr>
        <w:pStyle w:val="BodyText"/>
      </w:pPr>
      <w:r>
        <w:t xml:space="preserve">I reflect upon how the visual language of cinema in this region is shaped by its geography. The</w:t>
      </w:r>
      <w:r>
        <w:t xml:space="preserve"> </w:t>
      </w:r>
      <w:r>
        <w:rPr>
          <w:bCs/>
          <w:b/>
        </w:rPr>
        <w:t xml:space="preserve">Film Director</w:t>
      </w:r>
      <w:r>
        <w:t xml:space="preserve"> </w:t>
      </w:r>
      <w:r>
        <w:t xml:space="preserve">often uses the verticality of Mumbai’s slums and skyscrapers to reflect class disparity, a recurring theme in modern Indian cinema. Whether it is Sanjay Leela Bhansali using opulent sets or Anurag Kashyap utilizing the gritty underbelly of the city, each</w:t>
      </w:r>
      <w:r>
        <w:t xml:space="preserve"> </w:t>
      </w:r>
      <w:r>
        <w:rPr>
          <w:bCs/>
          <w:b/>
        </w:rPr>
        <w:t xml:space="preserve">Film Director</w:t>
      </w:r>
      <w:r>
        <w:t xml:space="preserve"> </w:t>
      </w:r>
      <w:r>
        <w:t xml:space="preserve">curates a specific visual identity for their film that speaks directly to the socio-political reality of</w:t>
      </w:r>
      <w:r>
        <w:t xml:space="preserve"> </w:t>
      </w:r>
      <w:r>
        <w:rPr>
          <w:bCs/>
          <w:b/>
        </w:rPr>
        <w:t xml:space="preserve">India Mumbai</w:t>
      </w:r>
      <w:r>
        <w:t xml:space="preserve">. The director is not merely recording events; they are framing reality to expose truths that might otherwise remain hidden beneath the glamour.</w:t>
      </w:r>
    </w:p>
    <w:bookmarkEnd w:id="21"/>
    <w:bookmarkStart w:id="22" w:name="the-cultural-custodian"/>
    <w:p>
      <w:pPr>
        <w:pStyle w:val="Heading2"/>
      </w:pPr>
      <w:r>
        <w:t xml:space="preserve">The Cultural Custodian</w:t>
      </w:r>
    </w:p>
    <w:p>
      <w:pPr>
        <w:pStyle w:val="FirstParagraph"/>
      </w:pPr>
      <w:r>
        <w:t xml:space="preserve">Beyond logistics and commerce, the</w:t>
      </w:r>
      <w:r>
        <w:t xml:space="preserve"> </w:t>
      </w:r>
      <w:r>
        <w:rPr>
          <w:bCs/>
          <w:b/>
        </w:rPr>
        <w:t xml:space="preserve">Film Director</w:t>
      </w:r>
      <w:r>
        <w:t xml:space="preserve"> </w:t>
      </w:r>
      <w:r>
        <w:t xml:space="preserve">in</w:t>
      </w:r>
    </w:p>
    <w:p>
      <w:pPr>
        <w:pStyle w:val="BodyText"/>
      </w:pPr>
      <w:r>
        <w:t xml:space="preserve">India Mumbai serves as a cultural custodian. Cinema in India is not just entertainment; it is a ritual. It influences fashion, language, politics, and social discourse. Therefore, the responsibility of the</w:t>
      </w:r>
      <w:r>
        <w:t xml:space="preserve"> </w:t>
      </w:r>
      <w:r>
        <w:rPr>
          <w:bCs/>
          <w:b/>
        </w:rPr>
        <w:t xml:space="preserve">Film Director</w:t>
      </w:r>
      <w:r>
        <w:t xml:space="preserve"> </w:t>
      </w:r>
      <w:r>
        <w:t xml:space="preserve">carries immense weight. They are shaping how millions perceive gender roles, caste dynamics, religious tolerance, and national identity.</w:t>
      </w:r>
    </w:p>
    <w:p>
      <w:pPr>
        <w:pStyle w:val="BodyText"/>
      </w:pPr>
      <w:r>
        <w:t xml:space="preserve">In recent years, we have seen a shift in</w:t>
      </w:r>
    </w:p>
    <w:p>
      <w:pPr>
        <w:pStyle w:val="BodyText"/>
      </w:pPr>
      <w:r>
        <w:t xml:space="preserve">India Mumbai towards more realistic narratives that challenge traditional stereotypes. The modern</w:t>
      </w:r>
      <w:r>
        <w:t xml:space="preserve"> </w:t>
      </w:r>
      <w:r>
        <w:rPr>
          <w:bCs/>
          <w:b/>
        </w:rPr>
        <w:t xml:space="preserve">Film Director</w:t>
      </w:r>
      <w:r>
        <w:t xml:space="preserve"> </w:t>
      </w:r>
      <w:r>
        <w:t xml:space="preserve">is increasingly brave in addressing taboo subjects such as mental health, sexuality, and corruption. This evolution reflects the changing pulse of the city itself. As</w:t>
      </w:r>
    </w:p>
    <w:p>
      <w:pPr>
        <w:pStyle w:val="BodyText"/>
      </w:pPr>
      <w:r>
        <w:t xml:space="preserve">India Mumbai globalizes, its directors are looking outward for inspiration while grounding their stories in local authenticity. The reflection here is that the</w:t>
      </w:r>
      <w:r>
        <w:t xml:space="preserve"> </w:t>
      </w:r>
      <w:r>
        <w:rPr>
          <w:bCs/>
          <w:b/>
        </w:rPr>
        <w:t xml:space="preserve">Film Director</w:t>
      </w:r>
      <w:r>
        <w:t xml:space="preserve"> is an agent of social change, using the medium of film to question and redefine what it means to be part of the contemporary Indian identity.</w:t>
      </w:r>
    </w:p>
    <w:bookmarkEnd w:id="22"/>
    <w:bookmarkStart w:id="23" w:name="the-emotional-alchemist"/>
    <w:p>
      <w:pPr>
        <w:pStyle w:val="Heading2"/>
      </w:pPr>
      <w:r>
        <w:t xml:space="preserve">The Emotional Alchemist</w:t>
      </w:r>
    </w:p>
    <w:p>
      <w:pPr>
        <w:pStyle w:val="FirstParagraph"/>
      </w:pPr>
      <w:r>
        <w:t xml:space="preserve">Finally, one cannot discuss the</w:t>
      </w:r>
      <w:r>
        <w:t xml:space="preserve"> </w:t>
      </w:r>
      <w:r>
        <w:rPr>
          <w:bCs/>
          <w:b/>
        </w:rPr>
        <w:t xml:space="preserve">Film Director</w:t>
      </w:r>
      <w:r>
        <w:t xml:space="preserve"> without acknowledging their role as an emotional alchemist. Indian cinema is known for its melodrama, its heightened emotions, and its capacity to make audiences laugh and cry within the same scene. The</w:t>
      </w:r>
      <w:r>
        <w:t xml:space="preserve"> </w:t>
      </w:r>
      <w:r>
        <w:rPr>
          <w:bCs/>
          <w:b/>
        </w:rPr>
        <w:t xml:space="preserve">Film Director</w:t>
      </w:r>
      <w:r>
        <w:t xml:space="preserve"> mastery lies in manipulating this emotional spectrum without alienating the audience. In the high-pressure environment of</w:t>
      </w:r>
    </w:p>
    <w:p>
      <w:pPr>
        <w:pStyle w:val="BodyText"/>
      </w:pPr>
      <w:r>
        <w:t xml:space="preserve">India Mumbai, where deadlines are tight and budgets can fluctuate wildly, a director must maintain a steady hand to elicit genuine performances from actors who may be giving their all for days on end.</w:t>
      </w:r>
    </w:p>
    <w:p>
      <w:pPr>
        <w:pStyle w:val="BodyText"/>
      </w:pPr>
      <w:r>
        <w:t xml:space="preserve">I am reminded of how the</w:t>
      </w:r>
      <w:r>
        <w:t xml:space="preserve"> </w:t>
      </w:r>
      <w:r>
        <w:rPr>
          <w:bCs/>
          <w:b/>
        </w:rPr>
        <w:t xml:space="preserve">Film Director</w:t>
      </w:r>
      <w:r>
        <w:t xml:space="preserve"> uses music as an integral part of storytelling. In</w:t>
      </w:r>
    </w:p>
    <w:p>
      <w:pPr>
        <w:pStyle w:val="BodyText"/>
      </w:pPr>
      <w:r>
        <w:t xml:space="preserve">India Mumbai, songs are not mere interludes; they are narrative devices that convey internal monologues and romantic longing. The director’s collaboration with composers is crucial, acting as a bridge between auditory art and visual art. This holistic approach to filmmaking distinguishes the</w:t>
      </w:r>
      <w:r>
        <w:t xml:space="preserve"> </w:t>
      </w:r>
      <w:r>
        <w:rPr>
          <w:bCs/>
          <w:b/>
        </w:rPr>
        <w:t xml:space="preserve">Film Director</w:t>
      </w:r>
      <w:r>
        <w:t xml:space="preserve"> in this region from their counterparts elsewhere.</w:t>
      </w:r>
    </w:p>
    <w:bookmarkEnd w:id="23"/>
    <w:bookmarkStart w:id="24" w:name="conclusion"/>
    <w:p>
      <w:pPr>
        <w:pStyle w:val="Heading2"/>
      </w:pPr>
      <w:r>
        <w:t xml:space="preserve">Conclusion</w:t>
      </w:r>
    </w:p>
    <w:p>
      <w:pPr>
        <w:pStyle w:val="FirstParagraph"/>
      </w:pPr>
      <w:r>
        <w:t xml:space="preserve">In conclusion, reflecting on the role of the</w:t>
      </w:r>
    </w:p>
    <w:p>
      <w:pPr>
        <w:pStyle w:val="BodyText"/>
      </w:pPr>
      <w:r>
        <w:t xml:space="preserve">Film Director in</w:t>
      </w:r>
    </w:p>
    <w:p>
      <w:pPr>
        <w:pStyle w:val="BodyText"/>
      </w:pPr>
      <w:r>
        <w:t xml:space="preserve">India Mumbai  reveals a multifaceted professional who is part artist, part manager, and part cultural philosopher. They operate in a city that is as demanding as it is inspiring, navigating a landscape where tradition meets modernity in every frame. The</w:t>
      </w:r>
    </w:p>
    <w:p>
      <w:pPr>
        <w:pStyle w:val="BodyText"/>
      </w:pPr>
      <w:r>
        <w:t xml:space="preserve">Film Director does not just tell stories; they document the soul of</w:t>
      </w:r>
    </w:p>
    <w:p>
      <w:pPr>
        <w:pStyle w:val="BodyText"/>
      </w:pPr>
      <w:r>
        <w:t xml:space="preserve">India Mumbai, capturing its chaos, its beauty, and its relentless pursuit of dreams. As the industry evolves, so too does the role of the director, but their core mission remains unchanged: to find meaning in motion and poetry in performance. For anyone studying or admiring cinema from this vibrant city, understanding the</w:t>
      </w:r>
    </w:p>
    <w:p>
      <w:pPr>
        <w:pStyle w:val="BodyText"/>
      </w:pPr>
      <w:r>
        <w:t xml:space="preserve">Film Director is key to understanding why these films resonate with such profound power across the globe.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Film Director in the Context of India Mumbai</dc:title>
  <dc:creator/>
  <dc:language>en</dc:language>
  <cp:keywords/>
  <dcterms:created xsi:type="dcterms:W3CDTF">2026-07-29T18:19:46Z</dcterms:created>
  <dcterms:modified xsi:type="dcterms:W3CDTF">2026-07-29T18:19:46Z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