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Cinema</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0920865352bf7c86a45567de3f61437966d450e"/>
    <w:p>
      <w:pPr>
        <w:pStyle w:val="Heading1"/>
      </w:pPr>
      <w:r>
        <w:t xml:space="preserve">The Soul of the North: A Reflection on the Film Director in Russia Saint Petersburg</w:t>
      </w:r>
    </w:p>
    <w:p>
      <w:pPr>
        <w:pStyle w:val="FirstParagraph"/>
      </w:pPr>
      <w:r>
        <w:t xml:space="preserve">A contemplative essay on cinematic art, cultural heritage, and creative vision.</w:t>
      </w:r>
    </w:p>
    <w:p>
      <w:pPr>
        <w:pStyle w:val="BodyText"/>
      </w:pPr>
      <w:r>
        <w:t xml:space="preserve">To stand as a student or observer of cinema within the historic confines of Russia Saint Petersburg is to engage in an act that transcends mere technical appreciation. It is to step into a living museum where light, shadow, and history converge. When we consider the role of the</w:t>
      </w:r>
      <w:r>
        <w:t xml:space="preserve"> </w:t>
      </w:r>
      <w:r>
        <w:rPr>
          <w:bCs/>
          <w:b/>
        </w:rPr>
        <w:t xml:space="preserve">Film Director</w:t>
      </w:r>
      <w:r>
        <w:t xml:space="preserve"> </w:t>
      </w:r>
      <w:r>
        <w:t xml:space="preserve">in this specific geographic and cultural context, we must acknowledge that they are not merely storytellers; they are custodians of a profound aesthetic legacy. Russia Saint Petersburg serves not just as a backdrop for production but as an active participant in every frame, imposing its unique atmospheric weight upon the director’s vision. This reflection paper seeks to explore the intricate relationship between cinematic authorship and the city’s haunting beauty, analyzing how a</w:t>
      </w:r>
      <w:r>
        <w:t xml:space="preserve"> </w:t>
      </w:r>
      <w:r>
        <w:rPr>
          <w:bCs/>
          <w:b/>
        </w:rPr>
        <w:t xml:space="preserve">Film Director</w:t>
      </w:r>
      <w:r>
        <w:t xml:space="preserve"> </w:t>
      </w:r>
      <w:r>
        <w:t xml:space="preserve">must navigate the delicate balance between artistic innovation and historical reverence within Russia Saint Petersburg.</w:t>
      </w:r>
    </w:p>
    <w:bookmarkStart w:id="20" w:name="the-city-as-a-character"/>
    <w:p>
      <w:pPr>
        <w:pStyle w:val="Heading2"/>
      </w:pPr>
      <w:r>
        <w:t xml:space="preserve">The City as a Character</w:t>
      </w:r>
    </w:p>
    <w:p>
      <w:pPr>
        <w:pStyle w:val="FirstParagraph"/>
      </w:pPr>
      <w:r>
        <w:t xml:space="preserve">In many global cities, architecture serves merely as scenery. However, in Russia Saint Petersburg, the architecture is psychological. Founded by Peter the Great on marshes and swamps, this city has always possessed an element of defiance against nature—a triumph of human will over chaotic elements. For a</w:t>
      </w:r>
      <w:r>
        <w:t xml:space="preserve"> </w:t>
      </w:r>
      <w:r>
        <w:rPr>
          <w:bCs/>
          <w:b/>
        </w:rPr>
        <w:t xml:space="preserve">Film Director</w:t>
      </w:r>
      <w:r>
        <w:t xml:space="preserve">, this presents both a challenge and an opportunity. The wide expanses of the Neva River, the pale golden facades of the Winter Palace, and the labyrinthine streets of St. Isaac’s Square are not neutral spaces; they carry centuries of imperial grandeur, revolutionary fervor, and wartime siege.</w:t>
      </w:r>
    </w:p>
    <w:p>
      <w:pPr>
        <w:pStyle w:val="BodyText"/>
      </w:pPr>
      <w:r>
        <w:t xml:space="preserve">A competent</w:t>
      </w:r>
      <w:r>
        <w:t xml:space="preserve"> </w:t>
      </w:r>
      <w:r>
        <w:rPr>
          <w:bCs/>
          <w:b/>
        </w:rPr>
        <w:t xml:space="preserve">Film Director</w:t>
      </w:r>
      <w:r>
        <w:t xml:space="preserve"> </w:t>
      </w:r>
      <w:r>
        <w:t xml:space="preserve">operating in Russia Saint Petersburg cannot simply film a scene; they must converse with the city. The director must decide whether to highlight the romanticism of the bridges or the oppressive weight of Stalinist neoclassicism. The interplay between interior and exterior spaces is crucial here. Many classic Russian films utilize tight, claustrophobic interiors to contrast with the vast, indifferent cold outside, a visual metaphor for the individual against history. This duality requires a director who possesses not only technical mastery but also deep emotional intelligence regarding the cultural psyche of Russia Saint Petersburg.</w:t>
      </w:r>
    </w:p>
    <w:bookmarkEnd w:id="20"/>
    <w:bookmarkStart w:id="21" w:name="X547bc2fe8a7b44a0dae96a3b61fd8b8c297b58c"/>
    <w:p>
      <w:pPr>
        <w:pStyle w:val="Heading2"/>
      </w:pPr>
      <w:r>
        <w:t xml:space="preserve">The Legacy of Soviet and Post-Soviet Cinema</w:t>
      </w:r>
    </w:p>
    <w:p>
      <w:pPr>
        <w:pStyle w:val="FirstParagraph"/>
      </w:pPr>
      <w:r>
        <w:t xml:space="preserve">No discussion about cinema in this region can ignore the towering figures who preceded contemporary directors. The influence of Andrei Tarkovsky, Andrei Konchalovsky, and Alexander Sokurov looms large over any modern</w:t>
      </w:r>
      <w:r>
        <w:t xml:space="preserve"> </w:t>
      </w:r>
      <w:r>
        <w:rPr>
          <w:bCs/>
          <w:b/>
        </w:rPr>
        <w:t xml:space="preserve">Film Director</w:t>
      </w:r>
      <w:r>
        <w:t xml:space="preserve"> </w:t>
      </w:r>
      <w:r>
        <w:t xml:space="preserve">working in Russia Saint Petersburg. These masters established a visual language characterized by long takes, natural lighting, and a philosophical contemplation of time. For the contemporary</w:t>
      </w:r>
      <w:r>
        <w:t xml:space="preserve"> </w:t>
      </w:r>
      <w:r>
        <w:rPr>
          <w:bCs/>
          <w:b/>
        </w:rPr>
        <w:t xml:space="preserve">Film Director</w:t>
      </w:r>
      <w:r>
        <w:t xml:space="preserve">, this legacy is both a beacon and an obstacle.</w:t>
      </w:r>
    </w:p>
    <w:p>
      <w:pPr>
        <w:pStyle w:val="BodyText"/>
      </w:pPr>
      <w:r>
        <w:t xml:space="preserve">The expectation placed on directors emerging from this tradition is high. Audiences in Russia Saint Petersburg are often highly educated viewers, familiar with the canon of world cinema as well as their own national treasures. Therefore, a</w:t>
      </w:r>
      <w:r>
        <w:t xml:space="preserve"> </w:t>
      </w:r>
      <w:r>
        <w:rPr>
          <w:bCs/>
          <w:b/>
        </w:rPr>
        <w:t xml:space="preserve">Film Director</w:t>
      </w:r>
      <w:r>
        <w:t xml:space="preserve"> </w:t>
      </w:r>
      <w:r>
        <w:t xml:space="preserve">here must demonstrate authenticity. There is little room for superficial exoticism or shallow interpretations of Russian life. The director must dig deeper, seeking truth through nuanced performances and carefully composed shots that respect the intelligence of the viewer. This pressure fosters a unique kind of artistic discipline in Russia Saint Petersburg, where every cut and pan is weighed against its philosophical implications.</w:t>
      </w:r>
    </w:p>
    <w:bookmarkEnd w:id="21"/>
    <w:bookmarkStart w:id="22" w:name="the-white-nights-as-a-cinematic-device"/>
    <w:p>
      <w:pPr>
        <w:pStyle w:val="Heading2"/>
      </w:pPr>
      <w:r>
        <w:t xml:space="preserve">The White Nights as a Cinematic Device</w:t>
      </w:r>
    </w:p>
    <w:p>
      <w:pPr>
        <w:pStyle w:val="FirstParagraph"/>
      </w:pPr>
      <w:r>
        <w:t xml:space="preserve">One cannot reflect on filming in this location without addressing the phenomenon of the White Nights. During the summer months, when dusk never fully arrives and twilight persists for hours, the nature of light changes completely. For a</w:t>
      </w:r>
      <w:r>
        <w:t xml:space="preserve"> </w:t>
      </w:r>
      <w:r>
        <w:rPr>
          <w:bCs/>
          <w:b/>
        </w:rPr>
        <w:t xml:space="preserve">Film Director</w:t>
      </w:r>
      <w:r>
        <w:t xml:space="preserve">, this is a rare gift that defies standard cinematic logic. The soft, diffuse blue light allows for shooting scenes that would traditionally require night lighting during the day, creating an ethereal, dreamlike quality.</w:t>
      </w:r>
    </w:p>
    <w:p>
      <w:pPr>
        <w:pStyle w:val="BodyText"/>
      </w:pPr>
      <w:r>
        <w:t xml:space="preserve">A skilled director harnesses this natural phenomenon to enhance narrative themes of memory, illusion, and unreality. In Russia Saint Petersburg, the boundary between dream and waking life blurs under these skies. A film set during this period can utilize the lack of shadows to create a sense of timelessness. This atmospheric manipulation is a hallmark of effective direction in this region, allowing the</w:t>
      </w:r>
      <w:r>
        <w:t xml:space="preserve"> </w:t>
      </w:r>
      <w:r>
        <w:rPr>
          <w:bCs/>
          <w:b/>
        </w:rPr>
        <w:t xml:space="preserve">Film Director</w:t>
      </w:r>
      <w:r>
        <w:t xml:space="preserve"> </w:t>
      </w:r>
      <w:r>
        <w:t xml:space="preserve">to evoke emotions that are difficult to capture in harsher climates or standard lighting conditions. It requires patience and adaptability, qualities that define the professional ethos required for success in Russia Saint Petersburg.</w:t>
      </w:r>
    </w:p>
    <w:bookmarkEnd w:id="22"/>
    <w:bookmarkStart w:id="23" w:name="the-director-as-a-cultural-mediator"/>
    <w:p>
      <w:pPr>
        <w:pStyle w:val="Heading2"/>
      </w:pPr>
      <w:r>
        <w:t xml:space="preserve">The Director as a Cultural Mediator</w:t>
      </w:r>
    </w:p>
    <w:p>
      <w:pPr>
        <w:pStyle w:val="FirstParagraph"/>
      </w:pPr>
      <w:r>
        <w:t xml:space="preserve">Beyond aesthetics, the role of the director involves mediation between past and present. Russia Saint Petersburg is a city of museums, yet it is also a vibrant center of modern life. The challenge for any</w:t>
      </w:r>
      <w:r>
        <w:t xml:space="preserve"> </w:t>
      </w:r>
      <w:r>
        <w:rPr>
          <w:bCs/>
          <w:b/>
        </w:rPr>
        <w:t xml:space="preserve">Film Director</w:t>
      </w:r>
      <w:r>
        <w:t xml:space="preserve"> </w:t>
      </w:r>
      <w:r>
        <w:t xml:space="preserve">today is to tell stories that resonate with contemporary audiences while acknowledging the historical gravity beneath their feet. This often means dealing with themes of identity, displacement, and resilience.</w:t>
      </w:r>
    </w:p>
    <w:p>
      <w:pPr>
        <w:pStyle w:val="BodyText"/>
      </w:pPr>
      <w:r>
        <w:t xml:space="preserve">In recent years, we have seen a shift where directors in Russia Saint Petersburg are moving away from purely historical dramas toward more intimate, character-driven narratives that reflect modern societal issues. However, even these contemporary stories are inevitably colored by the setting. The director’s task is to ensure that the modern narrative does not feel detached from its environment but rather emerges organically from it. This requires a nuanced understanding of how history permeates daily life in Russia Saint Petersburg.</w:t>
      </w:r>
    </w:p>
    <w:bookmarkEnd w:id="23"/>
    <w:bookmarkStart w:id="24" w:name="conclusion-the-enduring-power-of-vision"/>
    <w:p>
      <w:pPr>
        <w:pStyle w:val="Heading2"/>
      </w:pPr>
      <w:r>
        <w:t xml:space="preserve">Conclusion: The Enduring Power of Vision</w:t>
      </w:r>
    </w:p>
    <w:p>
      <w:pPr>
        <w:pStyle w:val="FirstParagraph"/>
      </w:pPr>
      <w:r>
        <w:t xml:space="preserve">In conclusion, the practice of directing film within Russia Saint Petersburg is an exercise in profound cultural engagement. It demands that the</w:t>
      </w:r>
      <w:r>
        <w:t xml:space="preserve"> </w:t>
      </w:r>
      <w:r>
        <w:rPr>
          <w:bCs/>
          <w:b/>
        </w:rPr>
        <w:t xml:space="preserve">Film Director</w:t>
      </w:r>
      <w:r>
        <w:t xml:space="preserve"> </w:t>
      </w:r>
      <w:r>
        <w:t xml:space="preserve">be more than a technician; they must be a poet, a historian, and a psychologist. The unique atmospheric conditions, from the grey winter skies to the luminous summer nights, provide a palette that is unparalleled in world cinema.</w:t>
      </w:r>
    </w:p>
    <w:p>
      <w:pPr>
        <w:pStyle w:val="BodyText"/>
      </w:pPr>
      <w:r>
        <w:t xml:space="preserve">As we reflect on this craft in this specific locale, we recognize that Russia Saint Petersburg acts as both muse and mentor. It teaches directors about patience, atmosphere, and the weight of history. For those who dare to work here, the reward is a body of work that is deeply rooted in place yet universally human. The</w:t>
      </w:r>
      <w:r>
        <w:t xml:space="preserve"> </w:t>
      </w:r>
      <w:r>
        <w:rPr>
          <w:bCs/>
          <w:b/>
        </w:rPr>
        <w:t xml:space="preserve">Film Director</w:t>
      </w:r>
      <w:r>
        <w:t xml:space="preserve"> </w:t>
      </w:r>
      <w:r>
        <w:t xml:space="preserve">standing on the banks of the Neva carries a heavy responsibility—to honor the past while illuminating the present through their unique vision. It is this synthesis of artistic ambition and historical awareness that defines true cinematic excellence in Russia Saint Petersburg.</w:t>
      </w:r>
    </w:p>
    <w:p>
      <w:pPr>
        <w:pStyle w:val="BodyText"/>
      </w:pPr>
      <w:r>
        <w:t xml:space="preserve">The future of cinema in this region depends on directors who can continue to bridge these gaps, using the rich visual language of Russia Saint Petersburg to tell stories that are both locally authentic and globally resonant. The camera, in the hands of a visionary director here, does not just record reality; it interprets the soul of a city that has always been defined by its struggle between light and darkness.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Cinema in Russia Saint Petersburg</dc:title>
  <dc:creator/>
  <dc:language>en</dc:language>
  <cp:keywords/>
  <dcterms:created xsi:type="dcterms:W3CDTF">2026-07-30T15:53:19Z</dcterms:created>
  <dcterms:modified xsi:type="dcterms:W3CDTF">2026-07-30T15:53:19Z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