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Barcelona</w:t>
      </w:r>
    </w:p>
    <w:bookmarkStart w:id="20" w:name="the-lens-of-memory-and-light"/>
    <w:p>
      <w:pPr>
        <w:pStyle w:val="Heading1"/>
      </w:pPr>
      <w:r>
        <w:t xml:space="preserve">The Lens of Memory and Light:</w:t>
      </w:r>
    </w:p>
    <w:p>
      <w:pPr>
        <w:pStyle w:val="FirstParagraph"/>
      </w:pPr>
      <w:r>
        <w:rPr>
          <w:bCs/>
          <w:b/>
        </w:rPr>
        <w:t xml:space="preserve">A Reflection on the Role of the Film Director within the Cinematic Landscape of Spain Barcelona</w:t>
      </w:r>
    </w:p>
    <w:p>
      <w:r>
        <w:pict>
          <v:rect style="width:0;height:1.5pt" o:hralign="center" o:hrstd="t" o:hr="t"/>
        </w:pict>
      </w:r>
    </w:p>
    <w:p>
      <w:pPr>
        <w:pStyle w:val="FirstParagraph"/>
      </w:pPr>
      <w:r>
        <w:t xml:space="preserve">In the realm of cinematic arts, few roles are as pivotal or as misunderstood as that of the film director. To many outsiders, a director is merely a commander on set, shouting "cut" and directing actors to their marks. However, a deeper examination reveals that the</w:t>
      </w:r>
      <w:r>
        <w:t xml:space="preserve"> </w:t>
      </w:r>
      <w:r>
        <w:rPr>
          <w:bCs/>
          <w:b/>
        </w:rPr>
        <w:t xml:space="preserve">Film Director</w:t>
      </w:r>
      <w:r>
        <w:t xml:space="preserve"> </w:t>
      </w:r>
      <w:r>
        <w:t xml:space="preserve">is actually the primary author of the cinematic text, synthesizing literature, visual art, music, and performance into a cohesive narrative experience. When this artistic authority is placed within the specific geographical and cultural context of</w:t>
      </w:r>
      <w:r>
        <w:t xml:space="preserve"> </w:t>
      </w:r>
      <w:r>
        <w:rPr>
          <w:bCs/>
          <w:b/>
        </w:rPr>
        <w:t xml:space="preserve">Spain Barcelona</w:t>
      </w:r>
      <w:r>
        <w:t xml:space="preserve">, the role becomes even more complex and profound. This reflection paper explores how a director navigates the unique atmospheric pressure of Barcelona to craft stories that resonate both locally and globally.</w:t>
      </w:r>
    </w:p>
    <w:p>
      <w:pPr>
        <w:pStyle w:val="BodyText"/>
      </w:pPr>
      <w:r>
        <w:t xml:space="preserve">The city of</w:t>
      </w:r>
      <w:r>
        <w:t xml:space="preserve"> </w:t>
      </w:r>
      <w:r>
        <w:rPr>
          <w:bCs/>
          <w:b/>
        </w:rPr>
        <w:t xml:space="preserve">Spain Barcelona</w:t>
      </w:r>
      <w:r>
        <w:t xml:space="preserve"> </w:t>
      </w:r>
      <w:r>
        <w:t xml:space="preserve">is not merely a backdrop; it is a character in itself. Known for its Gaudí architecture, its labyrinthine gothic quarters, and its vibrant coastal energy, the city possesses a distinct visual language. For a</w:t>
      </w:r>
      <w:r>
        <w:t xml:space="preserve"> </w:t>
      </w:r>
      <w:r>
        <w:rPr>
          <w:bCs/>
          <w:b/>
        </w:rPr>
        <w:t xml:space="preserve">Film Director</w:t>
      </w:r>
      <w:r>
        <w:t xml:space="preserve">, the challenge lies in capturing this essence without succumbing to cliché. In traditional Hollywood productions, locations are often treated as generic settings where any city could stand in for another. In contrast, the independent and arthouse cinema prevalent in</w:t>
      </w:r>
      <w:r>
        <w:t xml:space="preserve"> </w:t>
      </w:r>
      <w:r>
        <w:rPr>
          <w:bCs/>
          <w:b/>
        </w:rPr>
        <w:t xml:space="preserve">Spain Barcelona</w:t>
      </w:r>
      <w:r>
        <w:t xml:space="preserve"> </w:t>
      </w:r>
      <w:r>
        <w:t xml:space="preserve">demands authenticity. The director must understand that the interplay of light on the Modernist facades or the shadowy alleys of El Raval is not just aesthetic; it is emotional.</w:t>
      </w:r>
    </w:p>
    <w:p>
      <w:pPr>
        <w:pStyle w:val="BodyText"/>
      </w:pPr>
      <w:r>
        <w:t xml:space="preserve">One of the most significant aspects of directing in this region is managing the tension between tradition and modernity.</w:t>
      </w:r>
      <w:r>
        <w:t xml:space="preserve"> </w:t>
      </w:r>
      <w:r>
        <w:rPr>
          <w:bCs/>
          <w:b/>
        </w:rPr>
        <w:t xml:space="preserve">Spain Barcelona</w:t>
      </w:r>
      <w:r>
        <w:t xml:space="preserve"> </w:t>
      </w:r>
      <w:r>
        <w:t xml:space="preserve">sits at a crossroads where historical weight meets contemporary urban sprawl. A skilled</w:t>
      </w:r>
      <w:r>
        <w:t xml:space="preserve"> </w:t>
      </w:r>
      <w:r>
        <w:rPr>
          <w:bCs/>
          <w:b/>
        </w:rPr>
        <w:t xml:space="preserve">Film Director</w:t>
      </w:r>
      <w:r>
        <w:t xml:space="preserve"> </w:t>
      </w:r>
      <w:r>
        <w:t xml:space="preserve">uses this duality to enhance thematic depth. For instance, when framing a scene, the director must decide whether to highlight the isolation of an individual within the dense urban fabric or their connection to the communal history of Spain. The visual choices made by the camera—whether it is handheld and chaotic, reflecting modern anxiety, or static and wide-shotting to emphasize architectural grandeur—serve as non-verbal dialogue that guides the audience’s emotional response.</w:t>
      </w:r>
    </w:p>
    <w:p>
      <w:pPr>
        <w:pStyle w:val="BodyText"/>
      </w:pPr>
      <w:r>
        <w:t xml:space="preserve">Furthermore, the role of casting and working with actors in</w:t>
      </w:r>
      <w:r>
        <w:t xml:space="preserve"> </w:t>
      </w:r>
      <w:r>
        <w:rPr>
          <w:bCs/>
          <w:b/>
        </w:rPr>
        <w:t xml:space="preserve">Spain Barcelona</w:t>
      </w:r>
      <w:r>
        <w:t xml:space="preserve"> </w:t>
      </w:r>
      <w:r>
        <w:t xml:space="preserve">requires a nuanced understanding of local cultural codes. Spanish cinema has a rich tradition of naturalism and intense emotional expression. A director working here must cultivate an environment where actors feel safe to explore vulnerability while respecting the subtle social dynamics that govern interpersonal relationships in Catalan and Spanish culture. The language barrier is often less significant than the cultural barrier; thus, a</w:t>
      </w:r>
      <w:r>
        <w:t xml:space="preserve"> </w:t>
      </w:r>
      <w:r>
        <w:rPr>
          <w:bCs/>
          <w:b/>
        </w:rPr>
        <w:t xml:space="preserve">Film Director</w:t>
      </w:r>
      <w:r>
        <w:t xml:space="preserve"> </w:t>
      </w:r>
      <w:r>
        <w:t xml:space="preserve">must be attuned to non-verbal cues, gestures, and the rhythm of speech that are specific to this region. This cultural fluency allows for performances that feel genuine rather than performed.</w:t>
      </w:r>
    </w:p>
    <w:p>
      <w:pPr>
        <w:pStyle w:val="BodyText"/>
      </w:pPr>
      <w:r>
        <w:t xml:space="preserve">The technical execution of a film in</w:t>
      </w:r>
      <w:r>
        <w:t xml:space="preserve"> </w:t>
      </w:r>
      <w:r>
        <w:rPr>
          <w:bCs/>
          <w:b/>
        </w:rPr>
        <w:t xml:space="preserve">Spain Barcelona</w:t>
      </w:r>
      <w:r>
        <w:t xml:space="preserve"> </w:t>
      </w:r>
      <w:r>
        <w:t xml:space="preserve">also presents unique opportunities and constraints. The quality of light in Catalonia, particularly during the golden hours, is renowned for its warmth and clarity. A visionary</w:t>
      </w:r>
      <w:r>
        <w:t xml:space="preserve"> </w:t>
      </w:r>
      <w:r>
        <w:rPr>
          <w:bCs/>
          <w:b/>
        </w:rPr>
        <w:t xml:space="preserve">Film Director</w:t>
      </w:r>
      <w:r>
        <w:t xml:space="preserve"> </w:t>
      </w:r>
      <w:r>
        <w:t xml:space="preserve">will leverage this natural lighting to reduce reliance on artificial sources, creating an organic look that enhances realism. However, the director must also contend with the logistical realities of filming in a live city. The noise of traffic from La Diagonal or the crowds in Las Ramblas require careful planning and often improvisation from both the crew and cast. This unpredictability can be stifling for a rigid director but liberating for one who embraces chaos as part of the creative process.</w:t>
      </w:r>
    </w:p>
    <w:p>
      <w:pPr>
        <w:pStyle w:val="BodyText"/>
      </w:pPr>
      <w:r>
        <w:t xml:space="preserve">Moreover, it is crucial to reflect on how contemporary issues are addressed through cinema in this region.</w:t>
      </w:r>
      <w:r>
        <w:t xml:space="preserve"> </w:t>
      </w:r>
      <w:r>
        <w:rPr>
          <w:bCs/>
          <w:b/>
        </w:rPr>
        <w:t xml:space="preserve">Spain Barcelona</w:t>
      </w:r>
      <w:r>
        <w:t xml:space="preserve"> </w:t>
      </w:r>
      <w:r>
        <w:t xml:space="preserve">has been at the forefront of political discourse regarding identity, autonomy, and globalization. A responsible</w:t>
      </w:r>
      <w:r>
        <w:t xml:space="preserve"> </w:t>
      </w:r>
      <w:r>
        <w:rPr>
          <w:bCs/>
          <w:b/>
        </w:rPr>
        <w:t xml:space="preserve">Film Director</w:t>
      </w:r>
      <w:r>
        <w:t xml:space="preserve"> </w:t>
      </w:r>
      <w:r>
        <w:t xml:space="preserve">cannot ignore these undercurrents. The narrative choices made—what stories are told, whose voices are centered, and what conflicts are resolved or left open-ended—are inherently political acts. By focusing on marginalized communities within the city or exploring the gentrification effects of tourism, a director contributes to a broader societal conversation. The film becomes a mirror reflecting both the beauty and the fractures of</w:t>
      </w:r>
      <w:r>
        <w:t xml:space="preserve"> </w:t>
      </w:r>
      <w:r>
        <w:rPr>
          <w:bCs/>
          <w:b/>
        </w:rPr>
        <w:t xml:space="preserve">Spain Barcelona</w:t>
      </w:r>
      <w:r>
        <w:t xml:space="preserve">.</w:t>
      </w:r>
    </w:p>
    <w:p>
      <w:pPr>
        <w:pStyle w:val="BodyText"/>
      </w:pPr>
      <w:r>
        <w:t xml:space="preserve">In conclusion, being a</w:t>
      </w:r>
      <w:r>
        <w:t xml:space="preserve"> </w:t>
      </w:r>
      <w:r>
        <w:rPr>
          <w:bCs/>
          <w:b/>
        </w:rPr>
        <w:t xml:space="preserve">Film Director</w:t>
      </w:r>
      <w:r>
        <w:t xml:space="preserve"> </w:t>
      </w:r>
      <w:r>
        <w:t xml:space="preserve">in</w:t>
      </w:r>
      <w:r>
        <w:t xml:space="preserve"> </w:t>
      </w:r>
      <w:r>
        <w:rPr>
          <w:bCs/>
          <w:b/>
        </w:rPr>
        <w:t xml:space="preserve">Spain Barcelona</w:t>
      </w:r>
      <w:r>
        <w:t xml:space="preserve"> </w:t>
      </w:r>
      <w:r>
        <w:t xml:space="preserve">is an exercise in balance. It requires balancing artistic vision with logistical reality, honoring historical context while pushing narrative boundaries, and capturing the specific light of the Mediterranean while telling universal human stories. The city offers a rich palette of textures, sounds, and histories that demand a director who is not only technically proficient but also culturally empathetic. As cinema evolves in the digital age, the importance of place remains paramount.</w:t>
      </w:r>
      <w:r>
        <w:t xml:space="preserve"> </w:t>
      </w:r>
      <w:r>
        <w:rPr>
          <w:bCs/>
          <w:b/>
        </w:rPr>
        <w:t xml:space="preserve">Spain Barcelona</w:t>
      </w:r>
      <w:r>
        <w:t xml:space="preserve"> </w:t>
      </w:r>
      <w:r>
        <w:t xml:space="preserve">provides a unique stage where the art of directing can flourish by rooting itself deeply in soil that is both ancient and ever-changing. Ultimately, the greatest achievement for any director in this city is to create work that feels inevitable—that one cannot imagine these characters existing anywhere else but here, bathed in this specific light.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Film Director in Spain Barcelona</dc:title>
  <dc:creator/>
  <dc:language>en</dc:language>
  <cp:keywords/>
  <dcterms:created xsi:type="dcterms:W3CDTF">2026-07-29T18:22:39Z</dcterms:created>
  <dcterms:modified xsi:type="dcterms:W3CDTF">2026-07-29T18:22:39Z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